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e"/>
        <w:tblW w:w="15735" w:type="dxa"/>
        <w:tblBorders>
          <w:top w:val="single" w:sz="18" w:space="0" w:color="14A185"/>
          <w:left w:val="none" w:sz="0" w:space="0" w:color="auto"/>
          <w:bottom w:val="single" w:sz="18" w:space="0" w:color="14A185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5F605F" w14:paraId="37F1066F" w14:textId="77777777" w:rsidTr="005F605F">
        <w:trPr>
          <w:trHeight w:val="1515"/>
        </w:trPr>
        <w:tc>
          <w:tcPr>
            <w:tcW w:w="15735" w:type="dxa"/>
            <w:vAlign w:val="center"/>
          </w:tcPr>
          <w:p w14:paraId="4B3DAAA4" w14:textId="7061EA52" w:rsidR="005F605F" w:rsidRPr="005F605F" w:rsidRDefault="005F605F" w:rsidP="005F605F">
            <w:pPr>
              <w:pStyle w:val="1"/>
              <w:spacing w:before="0" w:beforeAutospacing="0" w:after="0" w:afterAutospacing="0" w:line="216" w:lineRule="auto"/>
              <w:jc w:val="center"/>
              <w:outlineLvl w:val="0"/>
              <w:rPr>
                <w:rFonts w:asciiTheme="majorHAnsi" w:hAnsiTheme="majorHAnsi" w:cstheme="majorHAnsi"/>
                <w:color w:val="0EA184"/>
                <w:sz w:val="40"/>
                <w:szCs w:val="40"/>
              </w:rPr>
            </w:pPr>
            <w:r w:rsidRPr="005F605F">
              <w:rPr>
                <w:rFonts w:asciiTheme="majorHAnsi" w:eastAsiaTheme="minorHAnsi" w:hAnsiTheme="majorHAnsi" w:cstheme="majorHAnsi"/>
                <w:noProof/>
                <w:sz w:val="40"/>
                <w:szCs w:val="40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611BDD8B" wp14:editId="27822DCC">
                  <wp:simplePos x="0" y="0"/>
                  <wp:positionH relativeFrom="margin">
                    <wp:posOffset>8129905</wp:posOffset>
                  </wp:positionH>
                  <wp:positionV relativeFrom="paragraph">
                    <wp:posOffset>92075</wp:posOffset>
                  </wp:positionV>
                  <wp:extent cx="1766570" cy="324485"/>
                  <wp:effectExtent l="0" t="0" r="5080" b="0"/>
                  <wp:wrapNone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7046E-EFC1-45A9-84A4-297A559255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BE57046E-EFC1-45A9-84A4-297A559255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18437"/>
                          <a:stretch/>
                        </pic:blipFill>
                        <pic:spPr>
                          <a:xfrm>
                            <a:off x="0" y="0"/>
                            <a:ext cx="176657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05F">
              <w:rPr>
                <w:rFonts w:asciiTheme="majorHAnsi" w:eastAsiaTheme="minorHAnsi" w:hAnsiTheme="majorHAnsi" w:cstheme="majorHAnsi"/>
                <w:noProof/>
                <w:sz w:val="40"/>
                <w:szCs w:val="40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77E2688" wp14:editId="07DCE3DF">
                  <wp:simplePos x="0" y="0"/>
                  <wp:positionH relativeFrom="margin">
                    <wp:posOffset>-47625</wp:posOffset>
                  </wp:positionH>
                  <wp:positionV relativeFrom="paragraph">
                    <wp:posOffset>36195</wp:posOffset>
                  </wp:positionV>
                  <wp:extent cx="2015490" cy="499110"/>
                  <wp:effectExtent l="0" t="0" r="3810" b="0"/>
                  <wp:wrapNone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B88A80-EEA7-409C-AC5A-C34D965ACB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>
                            <a:extLst>
                              <a:ext uri="{FF2B5EF4-FFF2-40B4-BE49-F238E27FC236}">
                                <a16:creationId xmlns:a16="http://schemas.microsoft.com/office/drawing/2014/main" id="{B6B88A80-EEA7-409C-AC5A-C34D965ACB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015490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05F"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Перечень типичных вопросов от респондентов</w:t>
            </w:r>
          </w:p>
          <w:p w14:paraId="77DB2D76" w14:textId="77777777" w:rsidR="00A56BC6" w:rsidRDefault="005F605F" w:rsidP="005F605F">
            <w:pPr>
              <w:pStyle w:val="1"/>
              <w:spacing w:before="0" w:beforeAutospacing="0" w:after="0" w:afterAutospacing="0" w:line="216" w:lineRule="auto"/>
              <w:jc w:val="center"/>
              <w:outlineLvl w:val="0"/>
              <w:rPr>
                <w:rFonts w:asciiTheme="majorHAnsi" w:hAnsiTheme="majorHAnsi" w:cstheme="majorHAnsi"/>
                <w:color w:val="0EA184"/>
                <w:sz w:val="40"/>
                <w:szCs w:val="40"/>
              </w:rPr>
            </w:pPr>
            <w:r w:rsidRPr="005F605F"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 xml:space="preserve">и примерных ответов </w:t>
            </w:r>
            <w:bookmarkStart w:id="0" w:name="_Hlk193384412"/>
            <w:r w:rsidR="00A56BC6"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кадровых консультантов,</w:t>
            </w:r>
          </w:p>
          <w:p w14:paraId="4607E535" w14:textId="021CCE80" w:rsidR="005F605F" w:rsidRDefault="00A56BC6" w:rsidP="00A56BC6">
            <w:pPr>
              <w:pStyle w:val="1"/>
              <w:spacing w:before="0" w:beforeAutospacing="0" w:after="0" w:afterAutospacing="0" w:line="216" w:lineRule="auto"/>
              <w:jc w:val="center"/>
              <w:outlineLvl w:val="0"/>
              <w:rPr>
                <w:rFonts w:asciiTheme="minorHAnsi" w:eastAsiaTheme="minorEastAsia" w:hAnsiTheme="minorHAnsi" w:cstheme="minorHAnsi"/>
                <w:color w:val="0070C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операторов</w:t>
            </w:r>
            <w:r w:rsidR="005F605F" w:rsidRPr="005F605F"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 xml:space="preserve"> контакт-центров,</w:t>
            </w:r>
            <w:r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 xml:space="preserve"> ответственных </w:t>
            </w:r>
            <w:r w:rsidR="005F605F" w:rsidRPr="005F605F">
              <w:rPr>
                <w:rFonts w:asciiTheme="majorHAnsi" w:hAnsiTheme="majorHAnsi" w:cstheme="majorHAnsi"/>
                <w:color w:val="0EA184"/>
                <w:sz w:val="40"/>
                <w:szCs w:val="40"/>
              </w:rPr>
              <w:t>исполнителей</w:t>
            </w:r>
            <w:bookmarkEnd w:id="0"/>
          </w:p>
        </w:tc>
      </w:tr>
    </w:tbl>
    <w:p w14:paraId="4A638C45" w14:textId="68091C43" w:rsidR="003C2A48" w:rsidRPr="004D126A" w:rsidRDefault="003C2A48" w:rsidP="003C2A48">
      <w:pPr>
        <w:rPr>
          <w:sz w:val="36"/>
          <w:szCs w:val="36"/>
        </w:rPr>
      </w:pPr>
    </w:p>
    <w:bookmarkStart w:id="1" w:name="_Hlk19338437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65845868"/>
        <w:docPartObj>
          <w:docPartGallery w:val="Table of Contents"/>
          <w:docPartUnique/>
        </w:docPartObj>
      </w:sdtPr>
      <w:sdtEndPr>
        <w:rPr>
          <w:b/>
          <w:bCs/>
          <w:color w:val="404040" w:themeColor="text1" w:themeTint="BF"/>
          <w:sz w:val="36"/>
          <w:szCs w:val="36"/>
        </w:rPr>
      </w:sdtEndPr>
      <w:sdtContent>
        <w:p w14:paraId="61A26DFF" w14:textId="0E3C0566" w:rsidR="00CD50D1" w:rsidRPr="00A55E4D" w:rsidRDefault="001F2016" w:rsidP="0025416F">
          <w:pPr>
            <w:pStyle w:val="ad"/>
            <w:spacing w:before="120" w:line="240" w:lineRule="auto"/>
            <w:rPr>
              <w:rFonts w:eastAsia="Times New Roman" w:cstheme="majorHAnsi"/>
              <w:b/>
              <w:bCs/>
              <w:color w:val="0EA184"/>
              <w:kern w:val="36"/>
              <w:sz w:val="36"/>
              <w:szCs w:val="36"/>
            </w:rPr>
          </w:pPr>
          <w:r w:rsidRPr="00A55E4D">
            <w:rPr>
              <w:rFonts w:eastAsia="Times New Roman" w:cstheme="majorHAnsi"/>
              <w:b/>
              <w:bCs/>
              <w:color w:val="0EA184"/>
              <w:kern w:val="36"/>
              <w:sz w:val="36"/>
              <w:szCs w:val="36"/>
            </w:rPr>
            <w:t>Содержание</w:t>
          </w:r>
          <w:bookmarkEnd w:id="1"/>
          <w:r w:rsidRPr="00A55E4D">
            <w:rPr>
              <w:rFonts w:eastAsia="Times New Roman" w:cstheme="majorHAnsi"/>
              <w:b/>
              <w:bCs/>
              <w:color w:val="0EA184"/>
              <w:kern w:val="36"/>
              <w:sz w:val="36"/>
              <w:szCs w:val="36"/>
            </w:rPr>
            <w:t xml:space="preserve"> </w:t>
          </w:r>
          <w:r w:rsidR="003E70BF" w:rsidRPr="00A55E4D">
            <w:rPr>
              <w:rFonts w:eastAsia="Times New Roman" w:cstheme="majorHAnsi"/>
              <w:b/>
              <w:bCs/>
              <w:color w:val="0EA184"/>
              <w:kern w:val="36"/>
              <w:sz w:val="36"/>
              <w:szCs w:val="36"/>
            </w:rPr>
            <w:fldChar w:fldCharType="begin"/>
          </w:r>
          <w:r w:rsidR="003E70BF" w:rsidRPr="00A55E4D">
            <w:rPr>
              <w:rFonts w:eastAsia="Times New Roman" w:cstheme="majorHAnsi"/>
              <w:b/>
              <w:bCs/>
              <w:color w:val="0EA184"/>
              <w:kern w:val="36"/>
              <w:sz w:val="36"/>
              <w:szCs w:val="36"/>
            </w:rPr>
            <w:instrText xml:space="preserve"> TOC \o "1-3" \h \z \u </w:instrText>
          </w:r>
          <w:r w:rsidR="003E70BF" w:rsidRPr="00A55E4D">
            <w:rPr>
              <w:rFonts w:eastAsia="Times New Roman" w:cstheme="majorHAnsi"/>
              <w:b/>
              <w:bCs/>
              <w:color w:val="0EA184"/>
              <w:kern w:val="36"/>
              <w:sz w:val="36"/>
              <w:szCs w:val="36"/>
            </w:rPr>
            <w:fldChar w:fldCharType="separate"/>
          </w:r>
        </w:p>
        <w:p w14:paraId="3F315E32" w14:textId="5DF0B917" w:rsidR="00CD50D1" w:rsidRPr="00A55E4D" w:rsidRDefault="004C1FDB" w:rsidP="0025416F">
          <w:pPr>
            <w:pStyle w:val="11"/>
            <w:tabs>
              <w:tab w:val="right" w:leader="dot" w:pos="15694"/>
            </w:tabs>
            <w:spacing w:before="120" w:after="0"/>
            <w:jc w:val="left"/>
            <w:rPr>
              <w:rFonts w:asciiTheme="majorHAnsi" w:eastAsia="Times New Roman" w:hAnsiTheme="majorHAnsi" w:cstheme="majorHAnsi"/>
              <w:b/>
              <w:bCs/>
              <w:color w:val="404040" w:themeColor="text1" w:themeTint="BF"/>
              <w:kern w:val="36"/>
              <w:sz w:val="36"/>
              <w:szCs w:val="36"/>
              <w:lang w:eastAsia="ru-RU"/>
            </w:rPr>
          </w:pPr>
          <w:hyperlink w:anchor="_Toc167221740" w:history="1"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 xml:space="preserve">I РАЗДЕЛ. Вопросы и ответы, связанные с </w:t>
            </w:r>
            <w:r w:rsidR="002E6CCE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 xml:space="preserve">обучением, 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 xml:space="preserve">регистрацией и участием </w:t>
            </w:r>
            <w:r w:rsidR="002E6CCE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>в анкетировании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 xml:space="preserve"> (раздел 1 опроса)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ab/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fldChar w:fldCharType="begin"/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instrText xml:space="preserve"> PAGEREF _Toc167221740 \h </w:instrTex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fldChar w:fldCharType="separate"/>
            </w:r>
            <w:r w:rsidR="00B32152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>2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fldChar w:fldCharType="end"/>
            </w:r>
          </w:hyperlink>
        </w:p>
        <w:p w14:paraId="29BDB19F" w14:textId="413A7B39" w:rsidR="00CD50D1" w:rsidRPr="00A55E4D" w:rsidRDefault="004C1FDB" w:rsidP="0025416F">
          <w:pPr>
            <w:pStyle w:val="11"/>
            <w:tabs>
              <w:tab w:val="right" w:leader="dot" w:pos="15694"/>
            </w:tabs>
            <w:spacing w:before="120" w:after="0"/>
            <w:jc w:val="left"/>
            <w:rPr>
              <w:rFonts w:asciiTheme="majorHAnsi" w:eastAsia="Times New Roman" w:hAnsiTheme="majorHAnsi" w:cstheme="majorHAnsi"/>
              <w:b/>
              <w:bCs/>
              <w:color w:val="404040" w:themeColor="text1" w:themeTint="BF"/>
              <w:kern w:val="36"/>
              <w:sz w:val="36"/>
              <w:szCs w:val="36"/>
              <w:lang w:eastAsia="ru-RU"/>
            </w:rPr>
          </w:pPr>
          <w:hyperlink w:anchor="_Toc167221742" w:history="1"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>II РАЗДЕЛ. Вопросы и ответы, связанные с заполнением информации по ОКЗ и ОКПДТР (графы 3,4 разделов 2-</w:t>
            </w:r>
            <w:r w:rsidR="00FD0843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>9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 xml:space="preserve"> опроса)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ab/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fldChar w:fldCharType="begin"/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instrText xml:space="preserve"> PAGEREF _Toc167221742 \h </w:instrTex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fldChar w:fldCharType="separate"/>
            </w:r>
            <w:r w:rsidR="00B32152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>5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fldChar w:fldCharType="end"/>
            </w:r>
          </w:hyperlink>
        </w:p>
        <w:p w14:paraId="47E48D16" w14:textId="151C8F61" w:rsidR="00CD50D1" w:rsidRPr="00A55E4D" w:rsidRDefault="004C1FDB" w:rsidP="0025416F">
          <w:pPr>
            <w:pStyle w:val="11"/>
            <w:tabs>
              <w:tab w:val="right" w:leader="dot" w:pos="15694"/>
            </w:tabs>
            <w:spacing w:before="120" w:after="0"/>
            <w:jc w:val="left"/>
            <w:rPr>
              <w:rFonts w:asciiTheme="majorHAnsi" w:eastAsia="Times New Roman" w:hAnsiTheme="majorHAnsi" w:cstheme="majorHAnsi"/>
              <w:b/>
              <w:bCs/>
              <w:color w:val="404040" w:themeColor="text1" w:themeTint="BF"/>
              <w:kern w:val="36"/>
              <w:sz w:val="36"/>
              <w:szCs w:val="36"/>
              <w:lang w:eastAsia="ru-RU"/>
            </w:rPr>
          </w:pPr>
          <w:hyperlink w:anchor="_Toc167221744" w:history="1"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>III РАЗДЕЛ. Вопросы и ответы, связанные с заполнением информации о профессионально-квалификационном составе (графы 5-11 разделов 2-</w:t>
            </w:r>
            <w:r w:rsidR="00FD0843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>9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 xml:space="preserve"> опроса)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ab/>
            </w:r>
            <w:r w:rsidR="00913B8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>11</w:t>
            </w:r>
          </w:hyperlink>
        </w:p>
        <w:p w14:paraId="03685066" w14:textId="5A656CF3" w:rsidR="000F4AF8" w:rsidRPr="005F605F" w:rsidRDefault="004C1FDB" w:rsidP="0025416F">
          <w:pPr>
            <w:pStyle w:val="11"/>
            <w:tabs>
              <w:tab w:val="right" w:leader="dot" w:pos="15694"/>
            </w:tabs>
            <w:spacing w:before="120" w:after="0"/>
            <w:jc w:val="left"/>
            <w:rPr>
              <w:b/>
              <w:bCs/>
              <w:color w:val="404040" w:themeColor="text1" w:themeTint="BF"/>
              <w:sz w:val="36"/>
              <w:szCs w:val="36"/>
            </w:rPr>
          </w:pPr>
          <w:hyperlink w:anchor="_Toc167221746" w:history="1"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kern w:val="36"/>
                <w:sz w:val="36"/>
                <w:szCs w:val="36"/>
                <w:lang w:eastAsia="ru-RU"/>
              </w:rPr>
              <w:t>IV РАЗДЕЛ. Вопросы и ответы, требующие наличие расширенного функционала в личном кабинете</w:t>
            </w:r>
            <w:r w:rsidR="00CD50D1" w:rsidRPr="00A55E4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ab/>
            </w:r>
            <w:r w:rsidR="00913B8D">
              <w:rPr>
                <w:rFonts w:asciiTheme="majorHAnsi" w:eastAsia="Times New Roman" w:hAnsiTheme="majorHAnsi" w:cstheme="majorHAnsi"/>
                <w:b/>
                <w:bCs/>
                <w:webHidden/>
                <w:color w:val="404040" w:themeColor="text1" w:themeTint="BF"/>
                <w:kern w:val="36"/>
                <w:sz w:val="36"/>
                <w:szCs w:val="36"/>
                <w:lang w:eastAsia="ru-RU"/>
              </w:rPr>
              <w:t>15</w:t>
            </w:r>
          </w:hyperlink>
          <w:r w:rsidR="003E70BF" w:rsidRPr="00A55E4D">
            <w:rPr>
              <w:rFonts w:asciiTheme="majorHAnsi" w:eastAsia="Times New Roman" w:hAnsiTheme="majorHAnsi" w:cstheme="majorHAnsi"/>
              <w:b/>
              <w:bCs/>
              <w:color w:val="0EA184"/>
              <w:kern w:val="36"/>
              <w:sz w:val="36"/>
              <w:szCs w:val="36"/>
              <w:lang w:eastAsia="ru-RU"/>
            </w:rPr>
            <w:fldChar w:fldCharType="end"/>
          </w:r>
        </w:p>
      </w:sdtContent>
    </w:sdt>
    <w:p w14:paraId="5BAA37E4" w14:textId="77777777" w:rsidR="0025416F" w:rsidRPr="004D126A" w:rsidRDefault="0025416F">
      <w:pPr>
        <w:rPr>
          <w:rFonts w:asciiTheme="majorHAnsi" w:eastAsia="Times New Roman" w:hAnsiTheme="majorHAnsi" w:cstheme="majorHAnsi"/>
          <w:color w:val="0EA184"/>
          <w:kern w:val="36"/>
          <w:sz w:val="36"/>
          <w:szCs w:val="36"/>
          <w:lang w:eastAsia="ru-RU"/>
        </w:rPr>
      </w:pPr>
    </w:p>
    <w:p w14:paraId="5177A084" w14:textId="4F0DB374" w:rsidR="002029C6" w:rsidRPr="004D126A" w:rsidRDefault="002029C6">
      <w:pPr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</w:pPr>
      <w:bookmarkStart w:id="2" w:name="_Hlk193386892"/>
      <w:r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>Примечание</w:t>
      </w:r>
    </w:p>
    <w:bookmarkEnd w:id="2"/>
    <w:p w14:paraId="21863B22" w14:textId="1A01E492" w:rsidR="0025416F" w:rsidRPr="004D126A" w:rsidRDefault="002029C6" w:rsidP="002029C6">
      <w:pPr>
        <w:rPr>
          <w:rFonts w:asciiTheme="majorHAnsi" w:eastAsia="Times New Roman" w:hAnsiTheme="majorHAnsi" w:cstheme="majorHAnsi"/>
          <w:i/>
          <w:iCs/>
          <w:color w:val="404040" w:themeColor="text1" w:themeTint="BF"/>
          <w:kern w:val="36"/>
          <w:sz w:val="36"/>
          <w:szCs w:val="36"/>
          <w:u w:val="single"/>
          <w:lang w:eastAsia="ru-RU"/>
        </w:rPr>
      </w:pPr>
      <w:r w:rsidRPr="004D126A">
        <w:rPr>
          <w:rFonts w:asciiTheme="majorHAnsi" w:eastAsia="Times New Roman" w:hAnsiTheme="majorHAnsi" w:cstheme="majorHAnsi"/>
          <w:color w:val="404040" w:themeColor="text1" w:themeTint="BF"/>
          <w:kern w:val="36"/>
          <w:sz w:val="36"/>
          <w:szCs w:val="36"/>
          <w:lang w:eastAsia="ru-RU"/>
        </w:rPr>
        <w:t xml:space="preserve">Рекомендуемые действия </w:t>
      </w:r>
      <w:r w:rsidR="007A7590">
        <w:rPr>
          <w:rFonts w:asciiTheme="majorHAnsi" w:eastAsia="Times New Roman" w:hAnsiTheme="majorHAnsi" w:cstheme="majorHAnsi"/>
          <w:color w:val="404040" w:themeColor="text1" w:themeTint="BF"/>
          <w:kern w:val="36"/>
          <w:sz w:val="36"/>
          <w:szCs w:val="36"/>
          <w:lang w:eastAsia="ru-RU"/>
        </w:rPr>
        <w:t>операторов</w:t>
      </w:r>
      <w:r w:rsidRPr="004D126A">
        <w:rPr>
          <w:rFonts w:asciiTheme="majorHAnsi" w:eastAsia="Times New Roman" w:hAnsiTheme="majorHAnsi" w:cstheme="majorHAnsi"/>
          <w:color w:val="404040" w:themeColor="text1" w:themeTint="BF"/>
          <w:kern w:val="36"/>
          <w:sz w:val="36"/>
          <w:szCs w:val="36"/>
          <w:lang w:eastAsia="ru-RU"/>
        </w:rPr>
        <w:t xml:space="preserve"> контакт-центров, региональных исполнителей в содержании примерных ответов выделены </w:t>
      </w:r>
      <w:r w:rsidRPr="004D126A">
        <w:rPr>
          <w:rFonts w:asciiTheme="majorHAnsi" w:eastAsia="Times New Roman" w:hAnsiTheme="majorHAnsi" w:cstheme="majorHAnsi"/>
          <w:i/>
          <w:iCs/>
          <w:color w:val="404040" w:themeColor="text1" w:themeTint="BF"/>
          <w:kern w:val="36"/>
          <w:sz w:val="36"/>
          <w:szCs w:val="36"/>
          <w:u w:val="single"/>
          <w:lang w:eastAsia="ru-RU"/>
        </w:rPr>
        <w:t>подчеркнутым курсивом.</w:t>
      </w:r>
      <w:r w:rsidR="0025416F" w:rsidRPr="004D126A">
        <w:rPr>
          <w:rFonts w:asciiTheme="majorHAnsi" w:eastAsia="Times New Roman" w:hAnsiTheme="majorHAnsi" w:cstheme="majorHAnsi"/>
          <w:i/>
          <w:iCs/>
          <w:color w:val="404040" w:themeColor="text1" w:themeTint="BF"/>
          <w:kern w:val="36"/>
          <w:sz w:val="36"/>
          <w:szCs w:val="36"/>
          <w:u w:val="single"/>
          <w:lang w:eastAsia="ru-RU"/>
        </w:rPr>
        <w:t xml:space="preserve"> </w:t>
      </w:r>
    </w:p>
    <w:p w14:paraId="1FD87DD9" w14:textId="4F60AB33" w:rsidR="0025416F" w:rsidRPr="004D126A" w:rsidRDefault="0025416F" w:rsidP="002029C6">
      <w:pPr>
        <w:rPr>
          <w:rFonts w:asciiTheme="majorHAnsi" w:eastAsia="Times New Roman" w:hAnsiTheme="majorHAnsi" w:cstheme="majorHAnsi"/>
          <w:i/>
          <w:iCs/>
          <w:color w:val="404040" w:themeColor="text1" w:themeTint="BF"/>
          <w:kern w:val="36"/>
          <w:sz w:val="36"/>
          <w:szCs w:val="36"/>
          <w:u w:val="single"/>
          <w:lang w:eastAsia="ru-RU"/>
        </w:rPr>
      </w:pPr>
    </w:p>
    <w:p w14:paraId="27E42962" w14:textId="6276EF8F" w:rsidR="006018C1" w:rsidRPr="004D126A" w:rsidRDefault="006018C1" w:rsidP="006018C1">
      <w:pPr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</w:pPr>
      <w:r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>Дистанционное обучение</w:t>
      </w:r>
      <w:r w:rsidR="002E6CCE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 xml:space="preserve"> для всех участников опроса доступно после регистрации на платформе опроса </w:t>
      </w:r>
      <w:hyperlink r:id="rId10" w:history="1">
        <w:r w:rsidR="002E6CCE" w:rsidRPr="004D126A">
          <w:rPr>
            <w:rFonts w:asciiTheme="majorHAnsi" w:hAnsiTheme="majorHAnsi" w:cstheme="majorHAnsi"/>
            <w:b/>
            <w:bCs/>
            <w:color w:val="0EA184"/>
            <w:kern w:val="36"/>
            <w:sz w:val="36"/>
            <w:szCs w:val="36"/>
          </w:rPr>
          <w:t>https://prognoz.vcot.info/</w:t>
        </w:r>
      </w:hyperlink>
      <w:r w:rsidR="004D126A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 xml:space="preserve"> - </w:t>
      </w:r>
      <w:r w:rsidR="002E6CCE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 xml:space="preserve">на главной странице личного кабинета </w:t>
      </w:r>
      <w:r w:rsidR="004D126A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 xml:space="preserve">нажать </w:t>
      </w:r>
      <w:r w:rsidR="002E6CCE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>кнопк</w:t>
      </w:r>
      <w:r w:rsidR="004D126A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>у</w:t>
      </w:r>
      <w:r w:rsidR="002E6CCE" w:rsidRPr="004D126A">
        <w:rPr>
          <w:rFonts w:asciiTheme="majorHAnsi" w:eastAsia="Times New Roman" w:hAnsiTheme="majorHAnsi" w:cstheme="majorHAnsi"/>
          <w:b/>
          <w:bCs/>
          <w:color w:val="0EA184"/>
          <w:kern w:val="36"/>
          <w:sz w:val="36"/>
          <w:szCs w:val="36"/>
          <w:lang w:eastAsia="ru-RU"/>
        </w:rPr>
        <w:t xml:space="preserve"> «Пройти обучение и получить сертификат»</w:t>
      </w:r>
    </w:p>
    <w:p w14:paraId="42AC255E" w14:textId="00BA7E34" w:rsidR="002E6CCE" w:rsidRPr="003E4591" w:rsidRDefault="002E6CCE" w:rsidP="006018C1">
      <w:pPr>
        <w:rPr>
          <w:rFonts w:eastAsia="Times New Roman" w:cstheme="minorHAnsi"/>
          <w:b/>
          <w:bCs/>
          <w:color w:val="0EA184"/>
          <w:kern w:val="36"/>
          <w:sz w:val="36"/>
          <w:szCs w:val="36"/>
          <w:lang w:eastAsia="ru-RU"/>
        </w:rPr>
      </w:pPr>
      <w:r w:rsidRPr="006E7211">
        <w:rPr>
          <w:rFonts w:cstheme="minorHAnsi"/>
          <w:noProof/>
          <w:color w:val="404040" w:themeColor="text1" w:themeTint="BF"/>
          <w:sz w:val="24"/>
          <w:szCs w:val="24"/>
          <w:highlight w:val="cyan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2853B2C2" wp14:editId="1384800F">
            <wp:simplePos x="359923" y="6274340"/>
            <wp:positionH relativeFrom="margin">
              <wp:align>left</wp:align>
            </wp:positionH>
            <wp:positionV relativeFrom="paragraph">
              <wp:align>top</wp:align>
            </wp:positionV>
            <wp:extent cx="5523230" cy="601345"/>
            <wp:effectExtent l="0" t="0" r="127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45164" w14:textId="783F09C2" w:rsidR="003E70BF" w:rsidRPr="002029C6" w:rsidRDefault="003E70BF" w:rsidP="006018C1">
      <w:pPr>
        <w:jc w:val="left"/>
        <w:rPr>
          <w:sz w:val="36"/>
          <w:szCs w:val="36"/>
        </w:rPr>
      </w:pPr>
      <w:r w:rsidRPr="002029C6">
        <w:rPr>
          <w:rFonts w:ascii="Calibri" w:eastAsiaTheme="minorEastAsia" w:hAnsi="Calibri" w:cs="Calibri"/>
          <w:color w:val="C00000"/>
          <w:kern w:val="24"/>
          <w:sz w:val="36"/>
          <w:szCs w:val="36"/>
        </w:rPr>
        <w:br w:type="page"/>
      </w:r>
    </w:p>
    <w:tbl>
      <w:tblPr>
        <w:tblStyle w:val="ae"/>
        <w:tblW w:w="15735" w:type="dxa"/>
        <w:tblBorders>
          <w:top w:val="single" w:sz="18" w:space="0" w:color="14A185"/>
          <w:left w:val="none" w:sz="0" w:space="0" w:color="auto"/>
          <w:bottom w:val="single" w:sz="18" w:space="0" w:color="14A185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556471" w14:paraId="73930C71" w14:textId="77777777" w:rsidTr="00BC6151">
        <w:trPr>
          <w:trHeight w:val="526"/>
        </w:trPr>
        <w:tc>
          <w:tcPr>
            <w:tcW w:w="15735" w:type="dxa"/>
            <w:vAlign w:val="center"/>
          </w:tcPr>
          <w:p w14:paraId="0C7159EA" w14:textId="0E660C11" w:rsidR="00556471" w:rsidRPr="005F605F" w:rsidRDefault="00556471" w:rsidP="00BC6151">
            <w:pPr>
              <w:pStyle w:val="1"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r w:rsidRPr="005F605F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 xml:space="preserve">I </w:t>
            </w:r>
            <w:r w:rsidRPr="00F74425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>РАЗДЕЛ. Вопросы и ответы, связанные</w:t>
            </w:r>
            <w:r w:rsidRPr="005F605F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 xml:space="preserve"> с </w:t>
            </w:r>
            <w:r w:rsidR="00C166E3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 xml:space="preserve">обучением, </w:t>
            </w:r>
            <w:r w:rsidRPr="005F605F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 xml:space="preserve">регистрацией и участием в </w:t>
            </w:r>
            <w:r w:rsidR="002E6CCE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>анкетировании</w:t>
            </w:r>
            <w:r w:rsidRPr="005F605F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t xml:space="preserve"> (раздел 1 опроса)</w:t>
            </w:r>
          </w:p>
        </w:tc>
      </w:tr>
    </w:tbl>
    <w:p w14:paraId="5CD0E16B" w14:textId="29E4B720" w:rsidR="00787988" w:rsidRPr="00556471" w:rsidRDefault="00787988" w:rsidP="00556471"/>
    <w:tbl>
      <w:tblPr>
        <w:tblW w:w="5011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9"/>
        <w:gridCol w:w="10630"/>
      </w:tblGrid>
      <w:tr w:rsidR="00CC572C" w:rsidRPr="004E0A06" w14:paraId="2165FA33" w14:textId="77777777" w:rsidTr="00BE709D">
        <w:trPr>
          <w:trHeight w:val="454"/>
          <w:tblHeader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3A0D90" w14:textId="068D7060" w:rsidR="00464FCD" w:rsidRPr="00F74425" w:rsidRDefault="00CC572C" w:rsidP="00050439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F74425"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Типичные в</w:t>
            </w:r>
            <w:r w:rsidR="00464FCD" w:rsidRPr="00F74425"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опросы респондентов</w:t>
            </w: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73696" w14:textId="29652FEB" w:rsidR="00464FCD" w:rsidRPr="00F74425" w:rsidRDefault="00CC572C" w:rsidP="00050439">
            <w:pPr>
              <w:shd w:val="clear" w:color="auto" w:fill="FFFFFF"/>
              <w:jc w:val="center"/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74425"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Примерные о</w:t>
            </w:r>
            <w:r w:rsidR="00464FCD" w:rsidRPr="00F74425"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твет</w:t>
            </w:r>
            <w:r w:rsidRPr="00F74425"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ы</w:t>
            </w:r>
          </w:p>
        </w:tc>
      </w:tr>
      <w:tr w:rsidR="00CC572C" w:rsidRPr="004E0A06" w14:paraId="20D93A58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C4AF8" w14:textId="77777777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Как пройти регистрацию?</w:t>
            </w:r>
          </w:p>
          <w:p w14:paraId="04150123" w14:textId="77777777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34D9448D" w14:textId="77777777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Где получить ссылку для регистрации по опросу?</w:t>
            </w:r>
          </w:p>
          <w:p w14:paraId="0E27AED7" w14:textId="77777777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236B2AE0" w14:textId="48D49F8A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Что нужно сделать</w:t>
            </w:r>
            <w:r w:rsidR="007A7590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, 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чтобы пройти опрос?</w:t>
            </w:r>
          </w:p>
          <w:p w14:paraId="615892C3" w14:textId="77777777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3364F" w14:textId="77777777" w:rsidR="00271209" w:rsidRPr="004E0A06" w:rsidRDefault="00271209" w:rsidP="004E0A06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E0A06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Здравствуйте!</w:t>
            </w:r>
          </w:p>
          <w:p w14:paraId="7C4724A6" w14:textId="56627D32" w:rsidR="00464FCD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Для регистрации необходимо перейти на </w:t>
            </w:r>
            <w:r w:rsidR="00D565FB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сайт </w:t>
            </w:r>
            <w:r w:rsidR="00D565FB" w:rsidRPr="002006CD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«Всероссийский опрос о перспективной кадровой потребности организаций – 202</w:t>
            </w:r>
            <w:r w:rsidR="00F74425" w:rsidRPr="002006CD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5</w:t>
            </w:r>
            <w:r w:rsidR="00D565FB" w:rsidRPr="002006CD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» </w:t>
            </w:r>
            <w:r w:rsidRPr="002006CD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по ссылке </w:t>
            </w:r>
            <w:hyperlink r:id="rId12" w:history="1">
              <w:r w:rsidR="002006CD" w:rsidRPr="00BD3ACB">
                <w:rPr>
                  <w:rStyle w:val="a4"/>
                  <w:rFonts w:eastAsia="Times New Roman" w:cstheme="minorHAnsi"/>
                  <w:sz w:val="24"/>
                  <w:szCs w:val="24"/>
                  <w:lang w:eastAsia="ru-RU"/>
                </w:rPr>
                <w:t>https://prognoz.vcot.info/</w:t>
              </w:r>
            </w:hyperlink>
            <w:r w:rsidR="004E0A06" w:rsidRPr="002006CD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 </w:t>
            </w:r>
          </w:p>
          <w:p w14:paraId="5055FE19" w14:textId="29A08DAA" w:rsidR="00464FCD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Откроется информационная страниц</w:t>
            </w:r>
            <w:r w:rsidR="00951A3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а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, необходимо перейти в</w:t>
            </w:r>
            <w:r w:rsid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2006CD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правую </w:t>
            </w:r>
            <w:r w:rsid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часть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данной страницы к регистрационной форме.</w:t>
            </w:r>
          </w:p>
          <w:p w14:paraId="6F4AB07C" w14:textId="77777777" w:rsidR="00BE46C2" w:rsidRPr="00BE46C2" w:rsidRDefault="00BE46C2" w:rsidP="00BE46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Чтобы получить доступ в личный кабинет, необходимо зарегистрироваться одним из четырех возможных способов:</w:t>
            </w:r>
          </w:p>
          <w:p w14:paraId="1F617C09" w14:textId="25D223CC" w:rsidR="00BE46C2" w:rsidRPr="00BE46C2" w:rsidRDefault="00BE46C2" w:rsidP="00BE46C2">
            <w:pPr>
              <w:tabs>
                <w:tab w:val="left" w:pos="560"/>
                <w:tab w:val="left" w:pos="7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1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begin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instrText xml:space="preserve"> REF _Ref191641009 \h  \* MERGEFORMAT </w:instrTex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separate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Регистрация через заполнение формы на сайте</w: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="004D126A" w:rsidRP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https://prognoz.vcot.info/</w:t>
            </w:r>
            <w:r w:rsid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79E029D3" w14:textId="09B40C2D" w:rsidR="00BE46C2" w:rsidRPr="00BE46C2" w:rsidRDefault="00BE46C2" w:rsidP="00BE46C2">
            <w:pPr>
              <w:tabs>
                <w:tab w:val="left" w:pos="560"/>
                <w:tab w:val="left" w:pos="7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2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begin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instrText xml:space="preserve"> REF _Ref191566226 \h  \* MERGEFORMAT </w:instrTex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separate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Регистрация через </w:t>
            </w:r>
            <w:r w:rsidRPr="00BE46C2">
              <w:rPr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1444D0F" wp14:editId="144D1D4E">
                  <wp:extent cx="162732" cy="162732"/>
                  <wp:effectExtent l="0" t="0" r="2540" b="2540"/>
                  <wp:docPr id="1882592558" name="Рисунок 3" descr="ВК логотип ПНГ на Прозрачном Фоне • Скачать PNG ВК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К логотип ПНГ на Прозрачном Фоне • Скачать PNG ВК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5" cy="17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ВКонтакте</w:t>
            </w:r>
            <w:proofErr w:type="spellEnd"/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27B18B93" w14:textId="5B43BD43" w:rsidR="00BE46C2" w:rsidRPr="00BE46C2" w:rsidRDefault="00BE46C2" w:rsidP="00BE46C2">
            <w:pPr>
              <w:tabs>
                <w:tab w:val="left" w:pos="560"/>
                <w:tab w:val="left" w:pos="7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3</w:t>
            </w:r>
            <w:r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begin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instrText xml:space="preserve"> REF _Ref191570495 \h  \* MERGEFORMAT </w:instrTex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separate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Регистрация через </w: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begin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instrText xml:space="preserve"> INCLUDEPICTURE "https://avatars.mds.yandex.net/get-lpc/1520633/ef2a27b6-800c-4a83-a864-192193c41b38/orig" \* MERGEFORMATINET </w:instrTex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separate"/>
            </w:r>
            <w:r w:rsidRPr="00BE46C2">
              <w:rPr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D69FF8B" wp14:editId="167D58E8">
                  <wp:extent cx="175565" cy="175565"/>
                  <wp:effectExtent l="0" t="0" r="2540" b="2540"/>
                  <wp:docPr id="1155034802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7" cy="18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Яндекс</w:t>
            </w:r>
            <w:r w:rsidRPr="00BE46C2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790B52D1" w14:textId="2AFBE4B6" w:rsidR="00464FCD" w:rsidRPr="004E0A06" w:rsidRDefault="00464FCD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От организации на имя ответственного работника регистрируется </w:t>
            </w:r>
            <w:r w:rsidR="004D126A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только 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один личный кабинет. </w:t>
            </w:r>
          </w:p>
          <w:p w14:paraId="427515FC" w14:textId="0C52D53E" w:rsidR="000870E9" w:rsidRPr="000870E9" w:rsidRDefault="00464FCD" w:rsidP="003E21C1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обращение! </w:t>
            </w:r>
            <w:r w:rsidRPr="004E0A06">
              <w:rPr>
                <w:rFonts w:cstheme="minorHAnsi"/>
                <w:color w:val="404040" w:themeColor="text1" w:themeTint="BF"/>
                <w:sz w:val="24"/>
                <w:szCs w:val="24"/>
              </w:rPr>
              <w:t> </w:t>
            </w:r>
          </w:p>
        </w:tc>
      </w:tr>
      <w:tr w:rsidR="00C166E3" w:rsidRPr="004E0A06" w14:paraId="53ADA576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43C7F" w14:textId="77777777" w:rsidR="00C166E3" w:rsidRPr="003E21C1" w:rsidRDefault="00C166E3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3E21C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Как пройти обучение?</w:t>
            </w:r>
          </w:p>
          <w:p w14:paraId="09E54743" w14:textId="13711D6F" w:rsidR="00C166E3" w:rsidRPr="003E21C1" w:rsidRDefault="00C166E3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3E21C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Где получить ссылку на обучение?</w:t>
            </w: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AA3EE" w14:textId="77777777" w:rsidR="00C166E3" w:rsidRPr="003E21C1" w:rsidRDefault="00C166E3" w:rsidP="00C166E3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Здравствуйте!</w:t>
            </w:r>
          </w:p>
          <w:p w14:paraId="7FB3DF42" w14:textId="61D14907" w:rsidR="00C166E3" w:rsidRPr="003E21C1" w:rsidRDefault="00C166E3" w:rsidP="004E0A06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После регистрации на платформе опроса</w:t>
            </w:r>
            <w:r w:rsidR="0006130F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на главной странице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нажить кнопку</w:t>
            </w:r>
            <w:r w:rsidR="006E721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</w:p>
          <w:p w14:paraId="48322081" w14:textId="77777777" w:rsidR="00BE709D" w:rsidRDefault="00C166E3" w:rsidP="004E0A06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noProof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76DB7993" wp14:editId="1E89D5C6">
                  <wp:extent cx="3675184" cy="400268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620" cy="41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7C3E2" w14:textId="271E15AC" w:rsidR="0006130F" w:rsidRPr="003E21C1" w:rsidRDefault="0006130F" w:rsidP="004E0A06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Перейти на курс обучения «Прогнозирование кадровой потребности. Инструменты прогноза. Практика для работодателей».</w:t>
            </w:r>
          </w:p>
          <w:p w14:paraId="3BEB79D5" w14:textId="5CF23B88" w:rsidR="00C166E3" w:rsidRPr="003E21C1" w:rsidRDefault="00EF53C6" w:rsidP="006E7211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3E21C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обращение! </w:t>
            </w:r>
          </w:p>
        </w:tc>
      </w:tr>
      <w:tr w:rsidR="0006130F" w:rsidRPr="004E0A06" w14:paraId="71C3463B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FCFB4" w14:textId="77777777" w:rsidR="0006130F" w:rsidRPr="003E21C1" w:rsidRDefault="002E6CCE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3E21C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Если инструкция по заполнению анкеты?</w:t>
            </w:r>
          </w:p>
          <w:p w14:paraId="357A5791" w14:textId="77777777" w:rsidR="002E6CCE" w:rsidRPr="003E21C1" w:rsidRDefault="002E6CCE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3D2AA16F" w14:textId="52984A4F" w:rsidR="002E6CCE" w:rsidRPr="003E21C1" w:rsidRDefault="002E6CCE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3E21C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Как ознакомиться с инструкцией по заполнению анкеты?</w:t>
            </w: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C64D9" w14:textId="77777777" w:rsidR="0006130F" w:rsidRPr="003E21C1" w:rsidRDefault="0006130F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Здравствуйте!</w:t>
            </w:r>
          </w:p>
          <w:p w14:paraId="54FDB83B" w14:textId="011A2AF5" w:rsidR="002E6CCE" w:rsidRPr="003E21C1" w:rsidRDefault="002E6CCE" w:rsidP="002E6CCE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 видео</w:t>
            </w:r>
            <w:r w:rsidR="004D126A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инструкцией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 заполнению опросных форм можно ознакомиться по ссылкам:</w:t>
            </w:r>
          </w:p>
          <w:p w14:paraId="2491877A" w14:textId="77777777" w:rsidR="002E6CCE" w:rsidRPr="003E21C1" w:rsidRDefault="004C1FDB" w:rsidP="002E6CCE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hyperlink r:id="rId15" w:history="1">
              <w:r w:rsidR="002E6CCE" w:rsidRPr="003E21C1">
                <w:rPr>
                  <w:rStyle w:val="a4"/>
                  <w:rFonts w:cstheme="minorHAnsi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https://rutube.ru/video/private/efd6b773d705c5ac1537311abb3166d0/?p=vbyfqfE616XRnlnN7tOjKQ</w:t>
              </w:r>
            </w:hyperlink>
          </w:p>
          <w:p w14:paraId="4EE5C76D" w14:textId="327EA8B8" w:rsidR="0006130F" w:rsidRPr="003E21C1" w:rsidRDefault="002E6CCE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hyperlink r:id="rId16" w:history="1">
              <w:r w:rsidRPr="003E21C1">
                <w:rPr>
                  <w:rStyle w:val="a4"/>
                  <w:rFonts w:cstheme="minorHAnsi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https://plvideo.ru/watch?v=sAN9BK5XoSCN</w:t>
              </w:r>
            </w:hyperlink>
            <w:r w:rsidR="004D126A">
              <w:rPr>
                <w:rStyle w:val="a4"/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="004D126A" w:rsidRPr="004D126A">
              <w:rPr>
                <w:rStyle w:val="a4"/>
                <w:color w:val="auto"/>
                <w:u w:val="none"/>
              </w:rPr>
              <w:t xml:space="preserve"> а</w:t>
            </w:r>
            <w:r w:rsidRPr="004D126A">
              <w:rPr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также п</w:t>
            </w:r>
            <w:r w:rsidR="0006130F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осле регистрации на платформе опроса</w:t>
            </w:r>
            <w:r w:rsidR="004D126A" w:rsidRP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hyperlink r:id="rId17" w:history="1">
              <w:r w:rsidR="004D126A" w:rsidRPr="00D100BD">
                <w:rPr>
                  <w:rStyle w:val="a4"/>
                  <w:rFonts w:cstheme="minorHAnsi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https://prognoz.vcot.info/</w:t>
              </w:r>
            </w:hyperlink>
            <w:r w:rsidR="0006130F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на главной странице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="0006130F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</w:t>
            </w:r>
            <w:r w:rsid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а</w:t>
            </w:r>
            <w:r w:rsidR="0006130F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ть </w:t>
            </w:r>
            <w:r w:rsidR="004D126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на </w:t>
            </w:r>
            <w:r w:rsidR="0006130F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кнопку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«Пройти обучение и получить сертификат»</w:t>
            </w:r>
            <w:r w:rsidR="006E721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</w:p>
          <w:p w14:paraId="60207E55" w14:textId="77777777" w:rsidR="0006130F" w:rsidRPr="003E21C1" w:rsidRDefault="0006130F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noProof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6C476A54" wp14:editId="2E7D5749">
                  <wp:extent cx="3622430" cy="39452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688" cy="40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4E9E8" w14:textId="70BCC7E0" w:rsidR="00893289" w:rsidRPr="00893289" w:rsidRDefault="0006130F" w:rsidP="008C74FA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Перейти на курс</w:t>
            </w:r>
            <w:r w:rsidR="008C74F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обучения </w:t>
            </w:r>
            <w:r w:rsidR="00C5315E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="008C74FA" w:rsidRPr="008C74F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Прогнозирование кадровой потребности. Инструменты прогноза. Практика для работодателей</w:t>
            </w:r>
            <w:r w:rsidR="00C5315E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="008C74FA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hyperlink r:id="rId18" w:history="1">
              <w:r w:rsidR="008C74FA" w:rsidRPr="00396AD7">
                <w:rPr>
                  <w:rStyle w:val="a4"/>
                  <w:rFonts w:cstheme="minorHAnsi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https://czn.vcot.info/course/view.php?id=142</w:t>
              </w:r>
            </w:hyperlink>
            <w:r w:rsidR="00893289">
              <w:rPr>
                <w:rStyle w:val="a4"/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61C489B4" w14:textId="75BD4D3F" w:rsidR="0006130F" w:rsidRPr="003E21C1" w:rsidRDefault="0006130F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Видеоинструкция по заполнению опросных форм размещена на курсе обучения в разделе «Дополнительные материалы».</w:t>
            </w:r>
          </w:p>
          <w:p w14:paraId="277FED67" w14:textId="5441B7AC" w:rsidR="0006130F" w:rsidRPr="003E21C1" w:rsidRDefault="00EF53C6" w:rsidP="006E7211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3E21C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обращение! </w:t>
            </w:r>
          </w:p>
        </w:tc>
      </w:tr>
      <w:tr w:rsidR="00CC572C" w:rsidRPr="004E0A06" w14:paraId="6C6E1E57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FF49F" w14:textId="77777777" w:rsidR="00464FCD" w:rsidRPr="004E0A06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 xml:space="preserve">Добровольное ли участие в опросе? </w:t>
            </w:r>
          </w:p>
          <w:p w14:paraId="3B784982" w14:textId="77777777" w:rsidR="00464FCD" w:rsidRPr="004E0A06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10A8E096" w14:textId="77777777" w:rsidR="00464FCD" w:rsidRPr="004E0A06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Обязательно ли проходить опрос?</w:t>
            </w:r>
          </w:p>
          <w:p w14:paraId="3AC90793" w14:textId="77777777" w:rsidR="00464FCD" w:rsidRPr="004E0A06" w:rsidRDefault="00464FCD" w:rsidP="007A7951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39C7F" w14:textId="77777777" w:rsidR="0006130F" w:rsidRPr="0006130F" w:rsidRDefault="0006130F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6130F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Здравствуйте!</w:t>
            </w:r>
          </w:p>
          <w:p w14:paraId="649795FE" w14:textId="4D9810EA" w:rsidR="0006130F" w:rsidRPr="0006130F" w:rsidRDefault="0006130F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6130F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Минтруд России проводит Всероссийский опрос о перспективной кадровой потребности организаций с целью прогнозирования кадровой потребности на период до 7 лет. Опрос проводится в целях определения ежегодной потребности организаций в профессиональных кадрах для обеспечения их подготовки в системе высшего и среднего профессионального образования по соответствующим специальностям/профессиям и направлениям подготовки.</w:t>
            </w:r>
          </w:p>
          <w:p w14:paraId="266213A8" w14:textId="77777777" w:rsidR="0006130F" w:rsidRPr="0006130F" w:rsidRDefault="0006130F" w:rsidP="0006130F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6130F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Прохождение опроса является добровольным. Ваше участие позволит государству правильно определить количество бюджетных мест в системе образования, подготовить квалифицированных специалистов и обеспечить возможность конкурентного выбора для Вас из числа востребованных специалистов, а не «хватать» с рынка труда, того, кого еще не забрали другие.</w:t>
            </w:r>
          </w:p>
          <w:p w14:paraId="76386456" w14:textId="1B98DA77" w:rsidR="00F74425" w:rsidRPr="004E0A06" w:rsidRDefault="0006130F" w:rsidP="0006130F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06130F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Надеемся на взаимовыгодное сотрудничество!</w:t>
            </w:r>
          </w:p>
        </w:tc>
      </w:tr>
      <w:tr w:rsidR="00CC572C" w:rsidRPr="004E0A06" w14:paraId="547A24C4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EED69" w14:textId="0E92F34E" w:rsidR="00464FCD" w:rsidRPr="004E0A06" w:rsidRDefault="00464FCD" w:rsidP="004E0A0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Как заполнять опрос для нескольких филиалов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,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подразделений </w:t>
            </w:r>
            <w:r w:rsidR="007A7951">
              <w:rPr>
                <w:rFonts w:asciiTheme="minorHAnsi" w:hAnsiTheme="minorHAnsi" w:cstheme="minorHAnsi"/>
                <w:color w:val="404040" w:themeColor="text1" w:themeTint="BF"/>
              </w:rPr>
              <w:t>если:</w:t>
            </w:r>
          </w:p>
          <w:p w14:paraId="2136AE16" w14:textId="3F3837A8" w:rsidR="00464FCD" w:rsidRPr="004E0A06" w:rsidRDefault="00464FCD" w:rsidP="007A795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1. У </w:t>
            </w:r>
            <w:r w:rsidR="000870E9" w:rsidRPr="004E0A06">
              <w:rPr>
                <w:rFonts w:asciiTheme="minorHAnsi" w:hAnsiTheme="minorHAnsi" w:cstheme="minorHAnsi"/>
                <w:color w:val="404040" w:themeColor="text1" w:themeTint="BF"/>
              </w:rPr>
              <w:t>организаци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и, </w:t>
            </w:r>
            <w:r w:rsidR="000870E9" w:rsidRPr="004E0A06">
              <w:rPr>
                <w:rFonts w:asciiTheme="minorHAnsi" w:hAnsiTheme="minorHAnsi" w:cstheme="minorHAnsi"/>
                <w:color w:val="404040" w:themeColor="text1" w:themeTint="BF"/>
              </w:rPr>
              <w:t>филиал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а, </w:t>
            </w:r>
            <w:r w:rsidR="000870E9" w:rsidRPr="004E0A06">
              <w:rPr>
                <w:rFonts w:asciiTheme="minorHAnsi" w:hAnsiTheme="minorHAnsi" w:cstheme="minorHAnsi"/>
                <w:color w:val="404040" w:themeColor="text1" w:themeTint="BF"/>
              </w:rPr>
              <w:t>подразделени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>я</w:t>
            </w:r>
            <w:r w:rsidR="000870E9"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один ИНН, но разный КПП</w:t>
            </w:r>
          </w:p>
          <w:p w14:paraId="121F91D0" w14:textId="77777777" w:rsidR="007A7951" w:rsidRDefault="007A7951" w:rsidP="004E0A06">
            <w:pPr>
              <w:pStyle w:val="a3"/>
              <w:spacing w:before="0" w:beforeAutospacing="0" w:after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3888E3CB" w14:textId="77777777" w:rsidR="007A7951" w:rsidRDefault="007A7951" w:rsidP="004E0A06">
            <w:pPr>
              <w:pStyle w:val="a3"/>
              <w:spacing w:before="0" w:beforeAutospacing="0" w:after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49C14CC5" w14:textId="0E675219" w:rsidR="00464FCD" w:rsidRPr="004E0A06" w:rsidRDefault="00464FCD" w:rsidP="00026569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2. У 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организации и </w:t>
            </w:r>
            <w:r w:rsidR="007A7951" w:rsidRPr="007A7951">
              <w:rPr>
                <w:rFonts w:asciiTheme="minorHAnsi" w:hAnsiTheme="minorHAnsi" w:cstheme="minorHAnsi"/>
                <w:color w:val="404040" w:themeColor="text1" w:themeTint="BF"/>
              </w:rPr>
              <w:t>филиал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а, </w:t>
            </w:r>
            <w:r w:rsidR="007A7951" w:rsidRPr="007A7951">
              <w:rPr>
                <w:rFonts w:asciiTheme="minorHAnsi" w:hAnsiTheme="minorHAnsi" w:cstheme="minorHAnsi"/>
                <w:color w:val="404040" w:themeColor="text1" w:themeTint="BF"/>
              </w:rPr>
              <w:t>подразделени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>я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 ИНН и КПП одинаковые</w:t>
            </w:r>
          </w:p>
          <w:p w14:paraId="349035C5" w14:textId="77777777" w:rsidR="000870E9" w:rsidRDefault="000870E9" w:rsidP="004E0A06">
            <w:pPr>
              <w:pStyle w:val="a3"/>
              <w:spacing w:before="0" w:beforeAutospacing="0" w:after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7AB060C" w14:textId="02B0F364" w:rsidR="00464FCD" w:rsidRPr="004E0A06" w:rsidRDefault="00464FCD" w:rsidP="00026569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3. У </w:t>
            </w:r>
            <w:r w:rsidR="000870E9" w:rsidRPr="000870E9">
              <w:rPr>
                <w:rFonts w:asciiTheme="minorHAnsi" w:hAnsiTheme="minorHAnsi" w:cstheme="minorHAnsi"/>
                <w:color w:val="404040" w:themeColor="text1" w:themeTint="BF"/>
              </w:rPr>
              <w:t>организаци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и, </w:t>
            </w:r>
            <w:r w:rsidR="000870E9" w:rsidRPr="000870E9">
              <w:rPr>
                <w:rFonts w:asciiTheme="minorHAnsi" w:hAnsiTheme="minorHAnsi" w:cstheme="minorHAnsi"/>
                <w:color w:val="404040" w:themeColor="text1" w:themeTint="BF"/>
              </w:rPr>
              <w:t>филиал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 xml:space="preserve">а, </w:t>
            </w:r>
            <w:r w:rsidR="000870E9" w:rsidRPr="000870E9">
              <w:rPr>
                <w:rFonts w:asciiTheme="minorHAnsi" w:hAnsiTheme="minorHAnsi" w:cstheme="minorHAnsi"/>
                <w:color w:val="404040" w:themeColor="text1" w:themeTint="BF"/>
              </w:rPr>
              <w:t>подразделени</w:t>
            </w:r>
            <w:r w:rsidR="000870E9">
              <w:rPr>
                <w:rFonts w:asciiTheme="minorHAnsi" w:hAnsiTheme="minorHAnsi" w:cstheme="minorHAnsi"/>
                <w:color w:val="404040" w:themeColor="text1" w:themeTint="BF"/>
              </w:rPr>
              <w:t>я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 ИНН и КПП разные</w:t>
            </w:r>
          </w:p>
          <w:p w14:paraId="5C6E3CA0" w14:textId="77777777" w:rsidR="002C78A1" w:rsidRDefault="002C78A1" w:rsidP="004E0A06">
            <w:pPr>
              <w:pStyle w:val="a3"/>
              <w:spacing w:before="0" w:beforeAutospacing="0" w:after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9A9224A" w14:textId="77777777" w:rsidR="002C78A1" w:rsidRDefault="002C78A1" w:rsidP="004E0A06">
            <w:pPr>
              <w:pStyle w:val="a3"/>
              <w:spacing w:before="0" w:beforeAutospacing="0" w:after="0" w:afterAutospacing="0"/>
              <w:ind w:left="174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23EE7371" w14:textId="3303F102" w:rsidR="00B76561" w:rsidRDefault="00464FCD" w:rsidP="00026569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4. </w:t>
            </w:r>
            <w:r w:rsidR="00B76561" w:rsidRPr="004E0A06">
              <w:rPr>
                <w:rFonts w:asciiTheme="minorHAnsi" w:hAnsiTheme="minorHAnsi" w:cstheme="minorHAnsi"/>
                <w:color w:val="404040" w:themeColor="text1" w:themeTint="BF"/>
              </w:rPr>
              <w:t>Как заполнять анкету</w:t>
            </w:r>
            <w:r w:rsidR="00B76561">
              <w:rPr>
                <w:rFonts w:asciiTheme="minorHAnsi" w:hAnsiTheme="minorHAnsi" w:cstheme="minorHAnsi"/>
                <w:color w:val="404040" w:themeColor="text1" w:themeTint="BF"/>
              </w:rPr>
              <w:t>,</w:t>
            </w:r>
            <w:r w:rsidR="00B76561"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 если несколько </w:t>
            </w:r>
            <w:r w:rsidR="00B76561">
              <w:rPr>
                <w:rFonts w:asciiTheme="minorHAnsi" w:hAnsiTheme="minorHAnsi" w:cstheme="minorHAnsi"/>
                <w:color w:val="404040" w:themeColor="text1" w:themeTint="BF"/>
              </w:rPr>
              <w:t xml:space="preserve">структурных подразделений </w:t>
            </w:r>
            <w:r w:rsidR="00B76561" w:rsidRPr="004E0A06">
              <w:rPr>
                <w:rFonts w:asciiTheme="minorHAnsi" w:hAnsiTheme="minorHAnsi" w:cstheme="minorHAnsi"/>
                <w:color w:val="404040" w:themeColor="text1" w:themeTint="BF"/>
              </w:rPr>
              <w:t>под одной головной</w:t>
            </w:r>
            <w:r w:rsidR="00B76561">
              <w:rPr>
                <w:rFonts w:asciiTheme="minorHAnsi" w:hAnsiTheme="minorHAnsi" w:cstheme="minorHAnsi"/>
                <w:color w:val="404040" w:themeColor="text1" w:themeTint="BF"/>
              </w:rPr>
              <w:t xml:space="preserve"> организацией – одним юридическим лицом</w:t>
            </w:r>
            <w:r w:rsidR="00B76561" w:rsidRPr="004E0A06">
              <w:rPr>
                <w:rFonts w:asciiTheme="minorHAnsi" w:hAnsiTheme="minorHAnsi" w:cstheme="minorHAnsi"/>
                <w:color w:val="404040" w:themeColor="text1" w:themeTint="BF"/>
              </w:rPr>
              <w:t>?</w:t>
            </w:r>
          </w:p>
          <w:p w14:paraId="1713C417" w14:textId="74C0EF0A" w:rsidR="00464FCD" w:rsidRPr="004E0A06" w:rsidRDefault="00B76561" w:rsidP="006E7211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</w:rPr>
              <w:t>5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. Как заполнять анкету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,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 если несколько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организаций (в статусе юридических лиц)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 xml:space="preserve">объединены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под одной головной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организацией (отдельное юридическое лицо)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?</w:t>
            </w: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67600" w14:textId="77777777" w:rsidR="00271209" w:rsidRPr="004E0A06" w:rsidRDefault="00271209" w:rsidP="004E0A06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E0A06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Здравствуйте!</w:t>
            </w:r>
          </w:p>
          <w:p w14:paraId="4A62B0CF" w14:textId="77777777" w:rsidR="007A7951" w:rsidRDefault="007A7951" w:rsidP="004E0A06">
            <w:pPr>
              <w:shd w:val="clear" w:color="auto" w:fill="FFFFFF"/>
              <w:rPr>
                <w:rFonts w:eastAsia="Times New Roman" w:cstheme="minorHAnsi"/>
                <w:b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48B5F0BE" w14:textId="6EF33700" w:rsidR="00464FCD" w:rsidRPr="004E0A06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1. В случае</w:t>
            </w:r>
            <w:r w:rsidR="000870E9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если у 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организации, </w:t>
            </w:r>
            <w:r w:rsidR="007A7951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филиал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а, </w:t>
            </w:r>
            <w:r w:rsidR="007A7951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подразделени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я</w:t>
            </w:r>
            <w:r w:rsidR="007A7951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один ИНН, но разные КПП,</w:t>
            </w:r>
            <w:r w:rsidRPr="004E0A06">
              <w:rPr>
                <w:rFonts w:eastAsia="Times New Roman" w:cstheme="minorHAnsi"/>
                <w:b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то</w:t>
            </w:r>
            <w:r w:rsid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д</w:t>
            </w:r>
            <w:r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ля каждого необходимо зарегистрировать отдельны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й</w:t>
            </w:r>
            <w:r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личны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й</w:t>
            </w:r>
            <w:r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кабинет и в личном кабинете указать правильный КПП</w:t>
            </w:r>
            <w:r w:rsid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То есть</w:t>
            </w:r>
            <w:r w:rsidR="007A7590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пройти регистрацию несколько раз и заполнить несколько анкет </w:t>
            </w:r>
            <w:r w:rsid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(по одной 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на </w:t>
            </w:r>
            <w:r w:rsid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каждые 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организацию, </w:t>
            </w:r>
            <w:r w:rsidR="007A7951"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филиал</w:t>
            </w:r>
            <w:r w:rsid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="007A7951" w:rsidRP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подразделени</w:t>
            </w:r>
            <w:r w:rsidR="007A795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е)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.  </w:t>
            </w:r>
          </w:p>
          <w:p w14:paraId="24A3C6DD" w14:textId="25C52D78" w:rsidR="00464FCD" w:rsidRPr="000870E9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2. Если и ИНН</w:t>
            </w:r>
            <w:r w:rsidR="00A803C0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и КПП одинаковы</w:t>
            </w:r>
            <w:r w:rsidR="007A7951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, то</w:t>
            </w:r>
            <w:r w:rsidR="007A7951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н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еобходимо заполнить сводную форму опроса по всем филиалам</w:t>
            </w:r>
            <w:r w:rsidR="000870E9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="007A7951"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подразделениям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, у которых и ИНН</w:t>
            </w:r>
            <w:r w:rsidR="00A803C0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и КПП одинаковы. </w:t>
            </w:r>
          </w:p>
          <w:p w14:paraId="3A10C7C7" w14:textId="77777777" w:rsidR="00464FCD" w:rsidRPr="000870E9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0870E9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Необходимо зарегистрировать один личный кабинет. </w:t>
            </w:r>
          </w:p>
          <w:p w14:paraId="20EFD81B" w14:textId="2D999C5C" w:rsidR="00464FCD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C78A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3. Если ИНН и КПП разные, то</w:t>
            </w:r>
            <w:r w:rsidR="002C78A1" w:rsidRPr="002C78A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 xml:space="preserve"> н</w:t>
            </w:r>
            <w:r w:rsidRPr="002C78A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lang w:eastAsia="ru-RU"/>
              </w:rPr>
              <w:t>а каждое юридическое лицо или ИП заполняется одна отдельная анкета в онлайн формате. На каждую организацию необходимо завести отдельные личные кабинеты, то есть пройти регистрацию несколько раз и заполнить несколько анкет на ваши подопечные организации. </w:t>
            </w:r>
          </w:p>
          <w:p w14:paraId="1C4D02A9" w14:textId="6326E953" w:rsidR="00B76561" w:rsidRPr="004E0A06" w:rsidRDefault="00464FCD" w:rsidP="00B76561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2C78A1">
              <w:rPr>
                <w:rFonts w:cstheme="minorHAnsi"/>
                <w:color w:val="404040" w:themeColor="text1" w:themeTint="BF"/>
                <w:bdr w:val="none" w:sz="0" w:space="0" w:color="auto" w:frame="1"/>
              </w:rPr>
              <w:t xml:space="preserve">4. </w:t>
            </w:r>
            <w:r w:rsidR="00B76561" w:rsidRPr="004E0A06">
              <w:rPr>
                <w:rFonts w:asciiTheme="minorHAnsi" w:hAnsiTheme="minorHAnsi" w:cstheme="minorHAnsi"/>
                <w:color w:val="404040" w:themeColor="text1" w:themeTint="BF"/>
              </w:rPr>
              <w:t>При заполнении анкеты следует учитывать всех работников головной организации, а также всех подразделений и филиалов!</w:t>
            </w:r>
          </w:p>
          <w:p w14:paraId="31C64DA9" w14:textId="2708C511" w:rsidR="006E7211" w:rsidRDefault="006E7211" w:rsidP="00B76561">
            <w:pPr>
              <w:pStyle w:val="a3"/>
              <w:spacing w:before="0" w:beforeAutospacing="0" w:after="0" w:afterAutospacing="0"/>
              <w:rPr>
                <w:rFonts w:cstheme="minorHAnsi"/>
                <w:color w:val="404040" w:themeColor="text1" w:themeTint="BF"/>
                <w:bdr w:val="none" w:sz="0" w:space="0" w:color="auto" w:frame="1"/>
              </w:rPr>
            </w:pPr>
          </w:p>
          <w:p w14:paraId="0E53FA33" w14:textId="77777777" w:rsidR="007A7590" w:rsidRDefault="007A7590" w:rsidP="00B76561">
            <w:pPr>
              <w:pStyle w:val="a3"/>
              <w:spacing w:before="0" w:beforeAutospacing="0" w:after="0" w:afterAutospacing="0"/>
              <w:rPr>
                <w:rFonts w:cstheme="minorHAnsi"/>
                <w:color w:val="404040" w:themeColor="text1" w:themeTint="BF"/>
                <w:bdr w:val="none" w:sz="0" w:space="0" w:color="auto" w:frame="1"/>
              </w:rPr>
            </w:pPr>
          </w:p>
          <w:p w14:paraId="4EF8EB1C" w14:textId="0391E03B" w:rsidR="00B76561" w:rsidRDefault="00B76561" w:rsidP="00B76561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>
              <w:rPr>
                <w:rFonts w:cstheme="minorHAnsi"/>
                <w:color w:val="404040" w:themeColor="text1" w:themeTint="BF"/>
                <w:bdr w:val="none" w:sz="0" w:space="0" w:color="auto" w:frame="1"/>
              </w:rPr>
              <w:t>5</w:t>
            </w:r>
            <w:r w:rsidRPr="002C78A1">
              <w:rPr>
                <w:rFonts w:cstheme="minorHAnsi"/>
                <w:color w:val="404040" w:themeColor="text1" w:themeTint="BF"/>
                <w:bdr w:val="none" w:sz="0" w:space="0" w:color="auto" w:frame="1"/>
              </w:rPr>
              <w:t xml:space="preserve">.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При заполнении анкеты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 xml:space="preserve"> каждая организация, имеющая статус юридического лица, заполняет анкету самостоятельно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!</w:t>
            </w:r>
          </w:p>
          <w:p w14:paraId="00973B22" w14:textId="77777777" w:rsidR="003E21C1" w:rsidRDefault="003E21C1" w:rsidP="006E7211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304EA76F" w14:textId="0F7B19BE" w:rsidR="00464FCD" w:rsidRPr="004E0A06" w:rsidRDefault="00B76561" w:rsidP="006E7211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 w:rsidRPr="00B76561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Благодарим за обращение!</w:t>
            </w:r>
          </w:p>
        </w:tc>
      </w:tr>
      <w:tr w:rsidR="00CC572C" w:rsidRPr="004E0A06" w14:paraId="5798A882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14C11" w14:textId="3020B561" w:rsidR="00464FCD" w:rsidRDefault="00464FCD" w:rsidP="00026569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026569">
              <w:rPr>
                <w:rFonts w:asciiTheme="minorHAnsi" w:hAnsiTheme="minorHAnsi" w:cstheme="minorHAnsi"/>
                <w:color w:val="404040" w:themeColor="text1" w:themeTint="BF"/>
              </w:rPr>
              <w:lastRenderedPageBreak/>
              <w:t>Как зарегистрировать на платформе несколько организаций с</w:t>
            </w:r>
            <w:r w:rsidR="00B76561" w:rsidRPr="00026569">
              <w:rPr>
                <w:rFonts w:asciiTheme="minorHAnsi" w:hAnsiTheme="minorHAnsi" w:cstheme="minorHAnsi"/>
                <w:color w:val="404040" w:themeColor="text1" w:themeTint="BF"/>
              </w:rPr>
              <w:t xml:space="preserve"> использованием</w:t>
            </w:r>
            <w:r w:rsidRPr="00026569">
              <w:rPr>
                <w:rFonts w:asciiTheme="minorHAnsi" w:hAnsiTheme="minorHAnsi" w:cstheme="minorHAnsi"/>
                <w:color w:val="404040" w:themeColor="text1" w:themeTint="BF"/>
              </w:rPr>
              <w:t xml:space="preserve"> одного электронн</w:t>
            </w:r>
            <w:r w:rsidR="002C78A1" w:rsidRPr="00026569">
              <w:rPr>
                <w:rFonts w:asciiTheme="minorHAnsi" w:hAnsiTheme="minorHAnsi" w:cstheme="minorHAnsi"/>
                <w:color w:val="404040" w:themeColor="text1" w:themeTint="BF"/>
              </w:rPr>
              <w:t>ого</w:t>
            </w:r>
            <w:r w:rsidRPr="00026569">
              <w:rPr>
                <w:rFonts w:asciiTheme="minorHAnsi" w:hAnsiTheme="minorHAnsi" w:cstheme="minorHAnsi"/>
                <w:color w:val="404040" w:themeColor="text1" w:themeTint="BF"/>
              </w:rPr>
              <w:t xml:space="preserve"> адрес</w:t>
            </w:r>
            <w:r w:rsidR="002C78A1" w:rsidRPr="00026569">
              <w:rPr>
                <w:rFonts w:asciiTheme="minorHAnsi" w:hAnsiTheme="minorHAnsi" w:cstheme="minorHAnsi"/>
                <w:color w:val="404040" w:themeColor="text1" w:themeTint="BF"/>
              </w:rPr>
              <w:t>а</w:t>
            </w:r>
            <w:r w:rsidRPr="00026569">
              <w:rPr>
                <w:rFonts w:asciiTheme="minorHAnsi" w:hAnsiTheme="minorHAnsi" w:cstheme="minorHAnsi"/>
                <w:color w:val="404040" w:themeColor="text1" w:themeTint="BF"/>
              </w:rPr>
              <w:t>?</w:t>
            </w:r>
          </w:p>
          <w:p w14:paraId="71DB0DD2" w14:textId="77777777" w:rsidR="00026569" w:rsidRPr="00026569" w:rsidRDefault="00026569" w:rsidP="00026569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A30125A" w14:textId="284B534D" w:rsidR="00464FCD" w:rsidRPr="00556471" w:rsidRDefault="00026569" w:rsidP="00026569">
            <w:pPr>
              <w:pStyle w:val="a3"/>
              <w:spacing w:before="0" w:beforeAutospacing="0" w:after="0" w:afterAutospacing="0"/>
              <w:jc w:val="both"/>
              <w:rPr>
                <w:rFonts w:cstheme="minorHAnsi"/>
                <w:color w:val="404040" w:themeColor="text1" w:themeTint="BF"/>
                <w:highlight w:val="yellow"/>
              </w:rPr>
            </w:pPr>
            <w:r w:rsidRPr="00026569">
              <w:rPr>
                <w:rFonts w:asciiTheme="minorHAnsi" w:hAnsiTheme="minorHAnsi" w:cstheme="minorHAnsi"/>
                <w:color w:val="404040" w:themeColor="text1" w:themeTint="BF"/>
              </w:rPr>
              <w:t>Несколько организаций могут заполнять анкету с одного электронного адреса?</w:t>
            </w: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CC902" w14:textId="2066C947" w:rsidR="00464FCD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Здравствуйте!</w:t>
            </w:r>
          </w:p>
          <w:p w14:paraId="22446663" w14:textId="730EA138" w:rsidR="00026569" w:rsidRPr="00BE46C2" w:rsidRDefault="00026569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Для регистрации нескольких организаций на платформе с одного почтового адреса необходимо:</w:t>
            </w:r>
          </w:p>
          <w:p w14:paraId="53F8220C" w14:textId="25F8A5F2" w:rsidR="00464FCD" w:rsidRPr="00BE46C2" w:rsidRDefault="00BE46C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1. </w:t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З</w:t>
            </w:r>
            <w:r w:rsidR="00464FCD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арегистрироваться</w:t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на платформе опроса по ссылке </w:t>
            </w:r>
            <w:hyperlink r:id="rId19" w:history="1">
              <w:r w:rsidR="00026569" w:rsidRPr="00BD3ACB">
                <w:rPr>
                  <w:rStyle w:val="a4"/>
                  <w:rFonts w:eastAsia="Times New Roman" w:cstheme="minorHAnsi"/>
                  <w:sz w:val="24"/>
                  <w:szCs w:val="24"/>
                  <w:lang w:eastAsia="ru-RU"/>
                </w:rPr>
                <w:t>https://prognoz.vcot.info/</w:t>
              </w:r>
            </w:hyperlink>
            <w:r w:rsidR="00464FCD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374E78D6" w14:textId="791F49A6" w:rsidR="00026569" w:rsidRDefault="00BE46C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2. </w:t>
            </w:r>
            <w:r w:rsidR="00464FCD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Заполнить </w:t>
            </w:r>
            <w:r w:rsidR="00026569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на 100% </w:t>
            </w:r>
            <w:r w:rsidR="00464FCD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анкету </w:t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для</w:t>
            </w:r>
            <w:r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2C78A1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1-</w:t>
            </w:r>
            <w:r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ой</w:t>
            </w:r>
            <w:r w:rsidR="002C78A1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организаци</w:t>
            </w:r>
            <w:r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и</w:t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7E9894E6" w14:textId="726B1723" w:rsidR="00BE46C2" w:rsidRPr="00BE46C2" w:rsidRDefault="00026569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3. Отправить заполненную анкету</w:t>
            </w:r>
            <w:r w:rsidR="00464FCD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</w:p>
          <w:p w14:paraId="676A2624" w14:textId="01FAC076" w:rsidR="00BE46C2" w:rsidRDefault="006E7211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BE46C2">
              <w:rPr>
                <w:rFonts w:eastAsia="Times New Roman" w:cstheme="minorHAnsi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881EC93" wp14:editId="6CD121B1">
                  <wp:simplePos x="0" y="0"/>
                  <wp:positionH relativeFrom="column">
                    <wp:posOffset>2545422</wp:posOffset>
                  </wp:positionH>
                  <wp:positionV relativeFrom="paragraph">
                    <wp:posOffset>178533</wp:posOffset>
                  </wp:positionV>
                  <wp:extent cx="1498086" cy="448407"/>
                  <wp:effectExtent l="0" t="0" r="6985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86" cy="44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4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В личном кабинете перейти на главную страницу опроса</w:t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2D657543" w14:textId="56A6863D" w:rsidR="00BE46C2" w:rsidRPr="00BE46C2" w:rsidRDefault="00BD0EB8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23A5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280B0F6E" wp14:editId="314AA1FF">
                  <wp:simplePos x="0" y="0"/>
                  <wp:positionH relativeFrom="column">
                    <wp:posOffset>4356198</wp:posOffset>
                  </wp:positionH>
                  <wp:positionV relativeFrom="paragraph">
                    <wp:posOffset>121920</wp:posOffset>
                  </wp:positionV>
                  <wp:extent cx="1634490" cy="735965"/>
                  <wp:effectExtent l="0" t="0" r="3810" b="6985"/>
                  <wp:wrapNone/>
                  <wp:docPr id="20688659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6597" name="Рисунок 20688659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0"/>
                          <a:stretch/>
                        </pic:blipFill>
                        <pic:spPr bwMode="auto">
                          <a:xfrm>
                            <a:off x="0" y="0"/>
                            <a:ext cx="1634490" cy="73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5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 Н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ажать кнопку «Мои организации»</w:t>
            </w:r>
            <w:r w:rsidR="00026569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27EECE8F" w14:textId="00F874D3" w:rsidR="00BE46C2" w:rsidRDefault="00BE46C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10521EF5" w14:textId="38399C5A" w:rsidR="00464FCD" w:rsidRPr="00BE46C2" w:rsidRDefault="00026569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6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В появившемся окне на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ж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ать кнопку </w:t>
            </w:r>
            <w:r w:rsidR="00464FCD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«Добавить организацию»</w:t>
            </w:r>
            <w:r w:rsidR="00B76561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400C4CA8" w14:textId="28F47C8B" w:rsidR="00BE46C2" w:rsidRDefault="00026569" w:rsidP="00BE46C2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7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Заполнить анкету на 100%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для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2</w:t>
            </w:r>
            <w:r w:rsidR="00BE46C2"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-ой организации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17A0C693" w14:textId="77777777" w:rsidR="00026569" w:rsidRPr="00BE46C2" w:rsidRDefault="00026569" w:rsidP="00026569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8. Отправить заполненную анкету</w:t>
            </w:r>
            <w:r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</w:p>
          <w:p w14:paraId="600E61E6" w14:textId="45B43702" w:rsidR="00BE46C2" w:rsidRPr="00BE46C2" w:rsidRDefault="00026569" w:rsidP="00BE46C2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9. 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Для заполнения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анкет </w:t>
            </w:r>
            <w:r w:rsid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последующих организаций, выполнить действия 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2-8.</w:t>
            </w:r>
          </w:p>
          <w:p w14:paraId="01453897" w14:textId="77777777" w:rsidR="00464FCD" w:rsidRPr="00BE46C2" w:rsidRDefault="00464FCD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BE46C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Благодарим за участие в опросе!</w:t>
            </w:r>
          </w:p>
        </w:tc>
      </w:tr>
      <w:tr w:rsidR="00CC572C" w:rsidRPr="004E0A06" w14:paraId="64DF39F0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314FC" w14:textId="77777777" w:rsidR="00464FCD" w:rsidRPr="004E0A06" w:rsidRDefault="00464FCD" w:rsidP="004E0A06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Какие сотрудники могут зарегистрироваться на портале?</w:t>
            </w:r>
          </w:p>
          <w:p w14:paraId="3FE8EDF9" w14:textId="77777777" w:rsidR="00464FCD" w:rsidRPr="003E70BF" w:rsidRDefault="00464FCD" w:rsidP="004E0A06">
            <w:pPr>
              <w:pStyle w:val="5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E4EE8" w14:textId="77777777" w:rsidR="00464FCD" w:rsidRPr="004E0A06" w:rsidRDefault="00464FCD" w:rsidP="004E0A06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Здравствуйте!</w:t>
            </w:r>
          </w:p>
          <w:p w14:paraId="2583354F" w14:textId="2A629202" w:rsidR="00091673" w:rsidRDefault="00464FCD" w:rsidP="002C78A1">
            <w:pPr>
              <w:pStyle w:val="a3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Зарегистрироваться для входа в личный кабинет может специалист по кадрам</w:t>
            </w:r>
            <w:r w:rsidR="00B76561">
              <w:rPr>
                <w:rFonts w:asciiTheme="minorHAnsi" w:hAnsiTheme="minorHAnsi" w:cstheme="minorHAnsi"/>
                <w:color w:val="404040" w:themeColor="text1" w:themeTint="BF"/>
              </w:rPr>
              <w:t xml:space="preserve"> или любое иное уполномоченное руководством организации лицо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, используя свою </w:t>
            </w:r>
            <w:r w:rsidR="00A803C0">
              <w:rPr>
                <w:rFonts w:asciiTheme="minorHAnsi" w:hAnsiTheme="minorHAnsi" w:cstheme="minorHAnsi"/>
                <w:color w:val="404040" w:themeColor="text1" w:themeTint="BF"/>
              </w:rPr>
              <w:t xml:space="preserve">рабочую </w:t>
            </w:r>
            <w:r w:rsidR="002C78A1">
              <w:rPr>
                <w:rFonts w:asciiTheme="minorHAnsi" w:hAnsiTheme="minorHAnsi" w:cstheme="minorHAnsi"/>
                <w:color w:val="404040" w:themeColor="text1" w:themeTint="BF"/>
              </w:rPr>
              <w:t xml:space="preserve">электронную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почту. При регистрации указывается в обязательном порядке ФИО, место работы, телефон для связи (при необходимости), все сведения об организации, от которой специалист по кадрам</w:t>
            </w:r>
            <w:r w:rsidR="00137F32">
              <w:rPr>
                <w:rFonts w:asciiTheme="minorHAnsi" w:hAnsiTheme="minorHAnsi" w:cstheme="minorHAnsi"/>
                <w:color w:val="404040" w:themeColor="text1" w:themeTint="BF"/>
              </w:rPr>
              <w:t xml:space="preserve"> или иной работник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, уполномочен заполнить анкету. Обращаем внимание, что от организации заводится один личный кабинет, </w:t>
            </w:r>
            <w:r w:rsidR="002C78A1">
              <w:rPr>
                <w:rFonts w:asciiTheme="minorHAnsi" w:hAnsiTheme="minorHAnsi" w:cstheme="minorHAnsi"/>
                <w:color w:val="404040" w:themeColor="text1" w:themeTint="BF"/>
              </w:rPr>
              <w:t xml:space="preserve">анкета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заполняется в онлайн</w:t>
            </w:r>
            <w:r w:rsidR="00CD6415">
              <w:rPr>
                <w:rFonts w:asciiTheme="minorHAnsi" w:hAnsiTheme="minorHAnsi" w:cstheme="minorHAnsi"/>
                <w:color w:val="404040" w:themeColor="text1" w:themeTint="BF"/>
              </w:rPr>
              <w:t>-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формате и направляется </w:t>
            </w:r>
            <w:r w:rsidR="00A803C0">
              <w:rPr>
                <w:rFonts w:asciiTheme="minorHAnsi" w:hAnsiTheme="minorHAnsi" w:cstheme="minorHAnsi"/>
                <w:color w:val="404040" w:themeColor="text1" w:themeTint="BF"/>
              </w:rPr>
              <w:t xml:space="preserve">от одной организации соответствующая ей 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 xml:space="preserve">одна анкета. </w:t>
            </w:r>
          </w:p>
          <w:p w14:paraId="7F907B82" w14:textId="7F8ED85E" w:rsidR="00F74425" w:rsidRPr="004E0A06" w:rsidRDefault="00464FCD" w:rsidP="006E7211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4E0A06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CC572C" w:rsidRPr="004E0A06" w14:paraId="1D600378" w14:textId="77777777" w:rsidTr="00BE709D">
        <w:trPr>
          <w:trHeight w:val="229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172DA" w14:textId="77777777" w:rsidR="00464FCD" w:rsidRPr="003E70BF" w:rsidRDefault="00464FCD" w:rsidP="003E70BF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Как повторно войти в личный кабинет, если уже начал работать</w:t>
            </w:r>
            <w:r w:rsidR="006E760C" w:rsidRPr="004E0A06">
              <w:rPr>
                <w:rFonts w:asciiTheme="minorHAnsi" w:hAnsiTheme="minorHAnsi" w:cstheme="minorHAnsi"/>
                <w:color w:val="404040" w:themeColor="text1" w:themeTint="BF"/>
              </w:rPr>
              <w:t>?</w:t>
            </w: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 </w:t>
            </w:r>
          </w:p>
          <w:p w14:paraId="7B2FCDC3" w14:textId="77777777" w:rsidR="006E760C" w:rsidRPr="003E70BF" w:rsidRDefault="006E760C" w:rsidP="003E70BF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73F5B75C" w14:textId="77777777" w:rsidR="006E760C" w:rsidRPr="003E70BF" w:rsidRDefault="006E760C" w:rsidP="003E70BF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Как зайти в личный кабинет после отправки анкеты?</w:t>
            </w:r>
          </w:p>
          <w:p w14:paraId="348838A3" w14:textId="77777777" w:rsidR="00464FCD" w:rsidRPr="003E70BF" w:rsidRDefault="00464FCD" w:rsidP="003E70BF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  <w:tc>
          <w:tcPr>
            <w:tcW w:w="3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19490" w14:textId="77777777" w:rsidR="00464FCD" w:rsidRPr="004E0A06" w:rsidRDefault="00464FCD" w:rsidP="004E0A0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Здравствуйте!</w:t>
            </w:r>
          </w:p>
          <w:p w14:paraId="6E330395" w14:textId="170EB052" w:rsidR="00FD1C43" w:rsidRDefault="00464FCD" w:rsidP="0049629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E0A06">
              <w:rPr>
                <w:rFonts w:asciiTheme="minorHAnsi" w:hAnsiTheme="minorHAnsi" w:cstheme="minorHAnsi"/>
                <w:color w:val="404040" w:themeColor="text1" w:themeTint="BF"/>
              </w:rPr>
              <w:t>После регистрации на портале Вам на электронную почту, указанную при регистрации, было направлено письмо для завершения регистрации.</w:t>
            </w:r>
            <w:r w:rsidR="006E7211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Pr="00496296">
              <w:rPr>
                <w:rFonts w:asciiTheme="minorHAnsi" w:hAnsiTheme="minorHAnsi" w:cstheme="minorHAnsi"/>
                <w:color w:val="404040" w:themeColor="text1" w:themeTint="BF"/>
              </w:rPr>
              <w:t xml:space="preserve">Для повторного входа в личный кабинет </w:t>
            </w:r>
            <w:r w:rsidRPr="00FD1C43">
              <w:rPr>
                <w:rFonts w:asciiTheme="minorHAnsi" w:hAnsiTheme="minorHAnsi" w:cstheme="minorHAnsi"/>
                <w:color w:val="404040" w:themeColor="text1" w:themeTint="BF"/>
              </w:rPr>
              <w:t>необходимо пройти по ссылк</w:t>
            </w:r>
            <w:r w:rsidR="00EA0AA5" w:rsidRPr="00FD1C43">
              <w:rPr>
                <w:rFonts w:asciiTheme="minorHAnsi" w:hAnsiTheme="minorHAnsi" w:cstheme="minorHAnsi"/>
                <w:color w:val="404040" w:themeColor="text1" w:themeTint="BF"/>
              </w:rPr>
              <w:t>е,</w:t>
            </w:r>
            <w:r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полученной в данном письме</w:t>
            </w:r>
            <w:r w:rsidR="00496296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091673" w:rsidRPr="00FD1C43">
              <w:rPr>
                <w:rFonts w:asciiTheme="minorHAnsi" w:hAnsiTheme="minorHAnsi" w:cstheme="minorHAnsi"/>
                <w:color w:val="404040" w:themeColor="text1" w:themeTint="BF"/>
              </w:rPr>
              <w:t>и</w:t>
            </w:r>
            <w:r w:rsidR="00496296" w:rsidRPr="00FD1C43">
              <w:rPr>
                <w:rFonts w:asciiTheme="minorHAnsi" w:hAnsiTheme="minorHAnsi" w:cstheme="minorHAnsi"/>
                <w:color w:val="404040" w:themeColor="text1" w:themeTint="BF"/>
              </w:rPr>
              <w:t>ли</w:t>
            </w:r>
            <w:r w:rsidR="00091673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AC635B" w:rsidRPr="00FD1C43">
              <w:rPr>
                <w:rFonts w:asciiTheme="minorHAnsi" w:hAnsiTheme="minorHAnsi" w:cstheme="minorHAnsi"/>
                <w:color w:val="404040" w:themeColor="text1" w:themeTint="BF"/>
              </w:rPr>
              <w:t>использовать одну из кнопок вход</w:t>
            </w:r>
            <w:r w:rsidR="00BE709D" w:rsidRPr="00FD1C43">
              <w:rPr>
                <w:rFonts w:asciiTheme="minorHAnsi" w:hAnsiTheme="minorHAnsi" w:cstheme="minorHAnsi"/>
                <w:color w:val="404040" w:themeColor="text1" w:themeTint="BF"/>
              </w:rPr>
              <w:t>а</w:t>
            </w:r>
            <w:r w:rsidR="00AC635B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для социальных сетей</w:t>
            </w:r>
            <w:r w:rsidRPr="00FD1C43">
              <w:rPr>
                <w:rFonts w:asciiTheme="minorHAnsi" w:hAnsiTheme="minorHAnsi" w:cstheme="minorHAnsi"/>
                <w:color w:val="404040" w:themeColor="text1" w:themeTint="BF"/>
              </w:rPr>
              <w:t>.</w:t>
            </w:r>
            <w:r w:rsid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14:paraId="61ACDCEB" w14:textId="49A8F805" w:rsidR="00091673" w:rsidRDefault="00FD1C43" w:rsidP="0049629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BE709D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4360DCA" wp14:editId="529C0342">
                  <wp:simplePos x="0" y="0"/>
                  <wp:positionH relativeFrom="column">
                    <wp:posOffset>3522278</wp:posOffset>
                  </wp:positionH>
                  <wp:positionV relativeFrom="paragraph">
                    <wp:posOffset>344111</wp:posOffset>
                  </wp:positionV>
                  <wp:extent cx="2951748" cy="519456"/>
                  <wp:effectExtent l="0" t="0" r="127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34" t="41722" r="29040" b="51096"/>
                          <a:stretch/>
                        </pic:blipFill>
                        <pic:spPr bwMode="auto">
                          <a:xfrm>
                            <a:off x="0" y="0"/>
                            <a:ext cx="2999706" cy="52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09D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После отправки анкеты ее содержание недоступно для корректировки – чтобы внести </w:t>
            </w:r>
            <w:r>
              <w:rPr>
                <w:rFonts w:asciiTheme="minorHAnsi" w:hAnsiTheme="minorHAnsi" w:cstheme="minorHAnsi"/>
                <w:color w:val="404040" w:themeColor="text1" w:themeTint="BF"/>
              </w:rPr>
              <w:t>изменения</w:t>
            </w:r>
            <w:r w:rsidR="00EE7A46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BE709D" w:rsidRPr="00FD1C43">
              <w:rPr>
                <w:rFonts w:asciiTheme="minorHAnsi" w:hAnsiTheme="minorHAnsi" w:cstheme="minorHAnsi"/>
                <w:color w:val="404040" w:themeColor="text1" w:themeTint="BF"/>
              </w:rPr>
              <w:t>в</w:t>
            </w:r>
            <w:r w:rsidR="00EE7A46">
              <w:rPr>
                <w:rFonts w:asciiTheme="minorHAnsi" w:hAnsiTheme="minorHAnsi" w:cstheme="minorHAnsi"/>
                <w:color w:val="404040" w:themeColor="text1" w:themeTint="BF"/>
              </w:rPr>
              <w:t> </w:t>
            </w:r>
            <w:r w:rsidR="00BE709D" w:rsidRPr="00FD1C43">
              <w:rPr>
                <w:rFonts w:asciiTheme="minorHAnsi" w:hAnsiTheme="minorHAnsi" w:cstheme="minorHAnsi"/>
                <w:color w:val="404040" w:themeColor="text1" w:themeTint="BF"/>
              </w:rPr>
              <w:t>уже отправленную анкету обратитесь в службу поддержки</w:t>
            </w:r>
            <w:r w:rsidR="002A2007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, </w:t>
            </w:r>
            <w:r w:rsidR="00BE709D" w:rsidRPr="00FD1C43">
              <w:rPr>
                <w:rFonts w:asciiTheme="minorHAnsi" w:hAnsiTheme="minorHAnsi" w:cstheme="minorHAnsi"/>
                <w:color w:val="404040" w:themeColor="text1" w:themeTint="BF"/>
              </w:rPr>
              <w:t>нажав на кнопку</w:t>
            </w:r>
            <w:r w:rsidR="002A2007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«Мои обращения в </w:t>
            </w:r>
            <w:proofErr w:type="spellStart"/>
            <w:r w:rsidR="002A2007" w:rsidRPr="00FD1C43">
              <w:rPr>
                <w:rFonts w:asciiTheme="minorHAnsi" w:hAnsiTheme="minorHAnsi" w:cstheme="minorHAnsi"/>
                <w:color w:val="404040" w:themeColor="text1" w:themeTint="BF"/>
                <w:lang w:val="en-US"/>
              </w:rPr>
              <w:t>happydesk</w:t>
            </w:r>
            <w:proofErr w:type="spellEnd"/>
            <w:r w:rsidR="002A2007" w:rsidRPr="00FD1C43">
              <w:rPr>
                <w:rFonts w:asciiTheme="minorHAnsi" w:hAnsiTheme="minorHAnsi" w:cstheme="minorHAnsi"/>
                <w:color w:val="404040" w:themeColor="text1" w:themeTint="BF"/>
              </w:rPr>
              <w:t>»</w:t>
            </w:r>
            <w:r w:rsidR="00BE709D" w:rsidRPr="00FD1C43">
              <w:rPr>
                <w:rFonts w:asciiTheme="minorHAnsi" w:hAnsiTheme="minorHAnsi" w:cstheme="minorHAnsi"/>
                <w:color w:val="404040" w:themeColor="text1" w:themeTint="BF"/>
              </w:rPr>
              <w:t xml:space="preserve"> на главной странице личного кабинета</w:t>
            </w:r>
          </w:p>
          <w:p w14:paraId="7B54FAE7" w14:textId="5B53D3F3" w:rsidR="00FD1C43" w:rsidRPr="00496296" w:rsidRDefault="00FD1C43" w:rsidP="0049629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14:paraId="19F66A7D" w14:textId="4E5B1335" w:rsidR="00F74425" w:rsidRPr="004E0A06" w:rsidRDefault="00464FCD" w:rsidP="00BD0EB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96296">
              <w:rPr>
                <w:rFonts w:asciiTheme="minorHAnsi" w:hAnsiTheme="minorHAnsi" w:cstheme="minorHAnsi"/>
                <w:color w:val="404040" w:themeColor="text1" w:themeTint="BF"/>
              </w:rPr>
              <w:t>Благодарим за обращение!</w:t>
            </w:r>
          </w:p>
        </w:tc>
      </w:tr>
    </w:tbl>
    <w:tbl>
      <w:tblPr>
        <w:tblStyle w:val="ae"/>
        <w:tblW w:w="15735" w:type="dxa"/>
        <w:tblBorders>
          <w:top w:val="single" w:sz="18" w:space="0" w:color="14A185"/>
          <w:left w:val="none" w:sz="0" w:space="0" w:color="auto"/>
          <w:bottom w:val="single" w:sz="18" w:space="0" w:color="14A185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556471" w14:paraId="1BE1B809" w14:textId="77777777" w:rsidTr="00BC6151">
        <w:trPr>
          <w:trHeight w:val="526"/>
        </w:trPr>
        <w:tc>
          <w:tcPr>
            <w:tcW w:w="15735" w:type="dxa"/>
            <w:vAlign w:val="center"/>
          </w:tcPr>
          <w:p w14:paraId="04E9E423" w14:textId="77777777" w:rsidR="00556471" w:rsidRPr="00F74425" w:rsidRDefault="00556471" w:rsidP="00F74425">
            <w:pPr>
              <w:pStyle w:val="1"/>
              <w:spacing w:before="0"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bookmarkStart w:id="3" w:name="_Hlk192604565"/>
            <w:r w:rsidRPr="00F74425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>II РАЗДЕЛ. Вопросы и ответы, связанные с заполнением информации по ОКЗ и ОКПДТР (графы 3,4 разделов 2-9 опроса)</w:t>
            </w:r>
          </w:p>
        </w:tc>
      </w:tr>
      <w:bookmarkEnd w:id="3"/>
    </w:tbl>
    <w:p w14:paraId="22C5EAB5" w14:textId="31B7A7DA" w:rsidR="00556471" w:rsidRPr="008322ED" w:rsidRDefault="00556471">
      <w:pPr>
        <w:rPr>
          <w:sz w:val="32"/>
          <w:szCs w:val="32"/>
        </w:rPr>
      </w:pP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7"/>
        <w:gridCol w:w="10597"/>
      </w:tblGrid>
      <w:tr w:rsidR="00F74425" w:rsidRPr="00F74425" w14:paraId="501666CB" w14:textId="77777777" w:rsidTr="00672E3C">
        <w:trPr>
          <w:trHeight w:val="469"/>
          <w:tblHeader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E1FFD5" w14:textId="065A9F87" w:rsidR="00F74425" w:rsidRPr="00964C6C" w:rsidRDefault="00F74425" w:rsidP="008322ED">
            <w:pPr>
              <w:jc w:val="center"/>
              <w:rPr>
                <w:rFonts w:cstheme="minorHAnsi"/>
                <w:b/>
                <w:color w:val="404040" w:themeColor="text1" w:themeTint="BF"/>
                <w:sz w:val="24"/>
                <w:szCs w:val="24"/>
              </w:rPr>
            </w:pPr>
            <w:r w:rsidRPr="00964C6C"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Типичные вопросы респондентов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208836" w14:textId="5DA6A2AE" w:rsidR="00F74425" w:rsidRPr="00964C6C" w:rsidRDefault="00F74425" w:rsidP="008322ED">
            <w:pPr>
              <w:jc w:val="center"/>
              <w:rPr>
                <w:rFonts w:eastAsia="+mn-ea" w:cstheme="minorHAnsi"/>
                <w:b/>
                <w:bCs/>
                <w:color w:val="404040" w:themeColor="text1" w:themeTint="BF"/>
                <w:kern w:val="24"/>
                <w:sz w:val="24"/>
                <w:szCs w:val="24"/>
              </w:rPr>
            </w:pPr>
            <w:r w:rsidRPr="00964C6C"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Примерные ответы</w:t>
            </w:r>
          </w:p>
        </w:tc>
      </w:tr>
      <w:tr w:rsidR="00556471" w:rsidRPr="00F74425" w14:paraId="5EFF26FA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25829" w14:textId="30A8AD1E" w:rsidR="00556471" w:rsidRPr="008322ED" w:rsidRDefault="00556471" w:rsidP="008322ED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Где найти код начальной группы (по ОКЗ) для должности</w:t>
            </w:r>
            <w:r w:rsidR="000E7B9C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 (</w:t>
            </w: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профессии</w:t>
            </w:r>
            <w:r w:rsidR="000E7B9C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, специальности) из штатного расписания</w:t>
            </w: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?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6893A" w14:textId="3F5BDAF2" w:rsidR="00BD2198" w:rsidRPr="008322ED" w:rsidRDefault="008322ED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</w:t>
            </w:r>
            <w:r w:rsidR="00BD2198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!</w:t>
            </w:r>
          </w:p>
          <w:p w14:paraId="0B89279C" w14:textId="77777777" w:rsidR="00964C6C" w:rsidRPr="008322ED" w:rsidRDefault="00556471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При определении кода начальной группы (по ОКЗ) 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964C6C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воз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можно пользоваться</w:t>
            </w:r>
            <w:r w:rsidR="00964C6C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</w:p>
          <w:p w14:paraId="7896D4C8" w14:textId="4D6DF178" w:rsidR="008322ED" w:rsidRPr="008322ED" w:rsidRDefault="00964C6C" w:rsidP="008322ED">
            <w:pPr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цифровым </w:t>
            </w:r>
            <w:r w:rsidR="00BC615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серви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сом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ВНИИ труда Минтруда России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hyperlink r:id="rId23" w:history="1">
              <w:r w:rsidR="00556471" w:rsidRPr="008322ED">
                <w:rPr>
                  <w:rStyle w:val="a4"/>
                  <w:rFonts w:cstheme="minorHAnsi"/>
                  <w:color w:val="404040" w:themeColor="text1" w:themeTint="BF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https://info.vcot.info/reference/okz14-new/</w:t>
              </w:r>
            </w:hyperlink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5974240E" w14:textId="3DF37184" w:rsidR="008322ED" w:rsidRPr="008322ED" w:rsidRDefault="00964C6C" w:rsidP="008322ED">
            <w:pPr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</w:rPr>
              <w:t>- </w:t>
            </w:r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  <w:t>поиском непосредственно в документе в справочно-правовой системе КонсультантПлюс</w:t>
            </w:r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  <w:hyperlink r:id="rId24" w:history="1">
              <w:r w:rsidR="008322ED" w:rsidRPr="008322ED">
                <w:rPr>
                  <w:rStyle w:val="a4"/>
                  <w:rFonts w:cstheme="minorHAnsi"/>
                  <w:color w:val="404040" w:themeColor="text1" w:themeTint="BF"/>
                  <w:sz w:val="24"/>
                  <w:szCs w:val="24"/>
                </w:rPr>
                <w:t>https://www.consultant.ru/document/cons_doc_LAW_177953/?ysclid=lw4yok7lec77341078</w:t>
              </w:r>
            </w:hyperlink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2417668C" w14:textId="53771283" w:rsidR="00BC6151" w:rsidRDefault="00BC6151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Подробнее ознакомиться со всеми методами</w:t>
            </w:r>
            <w:r w:rsidR="00BD219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определ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ения</w:t>
            </w:r>
            <w:r w:rsidR="00BD219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код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а</w:t>
            </w:r>
            <w:r w:rsidR="00BD219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начальной группы (по ОКЗ) и код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а</w:t>
            </w:r>
            <w:r w:rsidR="00BD219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ОКПДТР для должности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(профессии, специальности) штатного расписания</w:t>
            </w:r>
            <w:r w:rsidR="00BD219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</w:t>
            </w:r>
            <w:r w:rsidR="008322ED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возможно при ознакомлении с темой 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дистанционного занятия </w:t>
            </w:r>
            <w:r w:rsidR="00BD219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</w:t>
            </w:r>
            <w:r w:rsidR="008322ED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(5 вопрос темы)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. </w:t>
            </w:r>
          </w:p>
          <w:p w14:paraId="1162492B" w14:textId="134797B1" w:rsidR="00E406C8" w:rsidRPr="003E21C1" w:rsidRDefault="00E406C8" w:rsidP="00E406C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</w:t>
            </w:r>
            <w:r w:rsidR="002A2007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кнопку «Пройти обучение и получить сертификат».</w:t>
            </w:r>
          </w:p>
          <w:p w14:paraId="6BACCB46" w14:textId="0880DB66" w:rsidR="00672E3C" w:rsidRPr="00672E3C" w:rsidRDefault="00BD2198" w:rsidP="00E406C8">
            <w:pPr>
              <w:rPr>
                <w:rStyle w:val="contentpasted1"/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="00E406C8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556471" w:rsidRPr="00F74425" w14:paraId="4D744418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72A0C" w14:textId="30868DC2" w:rsidR="00556471" w:rsidRPr="008322ED" w:rsidRDefault="00556471" w:rsidP="008322ED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Где найти код ОКПДТР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  <w:r w:rsidR="002029C6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</w:t>
            </w: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?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918E5" w14:textId="77777777" w:rsidR="008322ED" w:rsidRPr="008322ED" w:rsidRDefault="008322ED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!</w:t>
            </w:r>
          </w:p>
          <w:p w14:paraId="76ED2CC4" w14:textId="05817CF6" w:rsidR="00BC6151" w:rsidRPr="008322ED" w:rsidRDefault="00556471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При определении кода ОКПДТР </w:t>
            </w:r>
            <w:r w:rsidR="002029C6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можно воспользоваться</w:t>
            </w:r>
            <w:r w:rsidR="00A55E4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</w:p>
          <w:p w14:paraId="3CD1FC95" w14:textId="44E1260E" w:rsidR="00556471" w:rsidRPr="008322ED" w:rsidRDefault="00BC6151" w:rsidP="008322ED">
            <w:pPr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- цифровым сервисом ВНИИ труда Минтруда России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hyperlink r:id="rId25" w:history="1">
              <w:r w:rsidR="00556471" w:rsidRPr="008322ED">
                <w:rPr>
                  <w:rStyle w:val="a4"/>
                  <w:rFonts w:cstheme="minorHAnsi"/>
                  <w:color w:val="404040" w:themeColor="text1" w:themeTint="BF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https://info.vcot.info/reference/okpdtr-new/</w:t>
              </w:r>
            </w:hyperlink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12EFD940" w14:textId="06783882" w:rsidR="008322ED" w:rsidRPr="008322ED" w:rsidRDefault="008322ED" w:rsidP="008322ED">
            <w:pPr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</w:rPr>
              <w:t>- </w:t>
            </w:r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  <w:t xml:space="preserve">поиском непосредственно в документе в справочно-правовой системе КонсультантПлюс </w:t>
            </w:r>
            <w:hyperlink r:id="rId26" w:history="1">
              <w:r w:rsidRPr="008322ED">
                <w:rPr>
                  <w:rStyle w:val="a4"/>
                  <w:rFonts w:cstheme="minorHAnsi"/>
                  <w:color w:val="404040" w:themeColor="text1" w:themeTint="BF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https://www.consultant.ru/document/cons_doc_LAW_177953/?ysclid=lw4yok7lec77341078</w:t>
              </w:r>
            </w:hyperlink>
            <w:r w:rsidRPr="008322ED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  <w:t>.</w:t>
            </w:r>
          </w:p>
          <w:p w14:paraId="35AB56D9" w14:textId="77777777" w:rsidR="00E406C8" w:rsidRPr="003E21C1" w:rsidRDefault="008322ED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Подробнее ознакомиться со всеми методами определения </w:t>
            </w:r>
            <w:r w:rsidR="00B751BD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кода ОКПДТР </w:t>
            </w:r>
            <w:r w:rsidR="00B751B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и 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кода начальной группы (по ОКЗ)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</w:t>
            </w:r>
            <w:r w:rsidRPr="003E21C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работников организации» (5 вопрос темы). </w:t>
            </w:r>
          </w:p>
          <w:p w14:paraId="2B86AA82" w14:textId="293D9363" w:rsidR="00E406C8" w:rsidRPr="003E21C1" w:rsidRDefault="00E406C8" w:rsidP="00E406C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 кнопку «Пройти обучение и получить сертификат».</w:t>
            </w:r>
          </w:p>
          <w:p w14:paraId="4564F769" w14:textId="30B86B57" w:rsidR="00672E3C" w:rsidRPr="00672E3C" w:rsidRDefault="00BD2198" w:rsidP="00E406C8">
            <w:pPr>
              <w:rPr>
                <w:rStyle w:val="contentpasted1"/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556471" w:rsidRPr="00F74425" w14:paraId="623EF190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53B78" w14:textId="03E90905" w:rsidR="00556471" w:rsidRPr="003E21C1" w:rsidRDefault="00556471" w:rsidP="008322ED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3E21C1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 xml:space="preserve">Если для </w:t>
            </w:r>
            <w:r w:rsidR="002029C6" w:rsidRPr="003E21C1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должности (профессии, специальности) из штатного расписания </w:t>
            </w:r>
            <w:r w:rsidRPr="003E21C1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нет </w:t>
            </w:r>
            <w:r w:rsidR="00A56BC6" w:rsidRPr="003E21C1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идеально подходящего </w:t>
            </w:r>
            <w:r w:rsidRPr="003E21C1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кода начальной группы (по ОКЗ), как заполнить графу 3?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C5A06" w14:textId="77777777" w:rsidR="008322ED" w:rsidRPr="003E21C1" w:rsidRDefault="008322ED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Здравствуйте!</w:t>
            </w:r>
          </w:p>
          <w:p w14:paraId="46A7098A" w14:textId="26A6C660" w:rsidR="00556471" w:rsidRPr="003E21C1" w:rsidRDefault="00556471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Данная графа </w:t>
            </w:r>
            <w:r w:rsidR="0091313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 таблице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является </w:t>
            </w:r>
            <w:r w:rsidR="0091313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критичной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2029C6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– обязательной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для заполнения. Именно по сведениям о группах занятий будет формироваться итоговая оценка профессионально-квалификационной структуры и </w:t>
            </w:r>
            <w:r w:rsidR="0091313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перспективной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потребности в кадрах</w:t>
            </w:r>
            <w:r w:rsidR="0091313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1125CDA7" w14:textId="60A33192" w:rsidR="00556471" w:rsidRPr="003E21C1" w:rsidRDefault="00556471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Необходимо выбрать наиболее подходящий </w:t>
            </w:r>
            <w:r w:rsidR="002029C6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для должности (профессии, специальности) из штатного расписания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код начальной группы (по ОКЗ)</w:t>
            </w:r>
            <w:r w:rsidR="00913131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151F1E4A" w14:textId="77777777" w:rsidR="00913131" w:rsidRPr="003E21C1" w:rsidRDefault="00913131" w:rsidP="00913131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При определении кода начальной группы (по ОКЗ)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</w:rPr>
              <w:t>для должности (профессии, специальности) из штатного расписания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возможно пользоваться:</w:t>
            </w:r>
          </w:p>
          <w:p w14:paraId="65D9ADA9" w14:textId="44A48F3D" w:rsidR="00913131" w:rsidRPr="003E21C1" w:rsidRDefault="00913131" w:rsidP="00913131">
            <w:pPr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- цифровым сервисом ВНИИ труда Минтруда России </w:t>
            </w:r>
            <w:hyperlink r:id="rId27" w:history="1">
              <w:r w:rsidRPr="003E21C1">
                <w:rPr>
                  <w:rStyle w:val="a4"/>
                  <w:rFonts w:cstheme="minorHAnsi"/>
                  <w:color w:val="404040" w:themeColor="text1" w:themeTint="BF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https://info.vcot.info/reference/okz14-new/</w:t>
              </w:r>
            </w:hyperlink>
            <w:r w:rsidRPr="003E21C1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6AE80FBF" w14:textId="77777777" w:rsidR="00913131" w:rsidRPr="003E21C1" w:rsidRDefault="00913131" w:rsidP="00913131">
            <w:pPr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</w:rPr>
              <w:t>- </w:t>
            </w:r>
            <w:r w:rsidRPr="003E21C1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  <w:t>поиском непосредственно в документе в справочно-правовой системе КонсультантПлюс</w:t>
            </w:r>
            <w:r w:rsidRPr="003E21C1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  <w:hyperlink r:id="rId28" w:history="1">
              <w:r w:rsidRPr="003E21C1">
                <w:rPr>
                  <w:rStyle w:val="a4"/>
                  <w:rFonts w:cstheme="minorHAnsi"/>
                  <w:color w:val="404040" w:themeColor="text1" w:themeTint="BF"/>
                  <w:sz w:val="24"/>
                  <w:szCs w:val="24"/>
                </w:rPr>
                <w:t>https://www.consultant.ru/document/cons_doc_LAW_177953/?ysclid=lw4yok7lec77341078</w:t>
              </w:r>
            </w:hyperlink>
            <w:r w:rsidRPr="003E21C1">
              <w:rPr>
                <w:rStyle w:val="a4"/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71FA138C" w14:textId="77777777" w:rsidR="00E406C8" w:rsidRPr="003E21C1" w:rsidRDefault="00913131" w:rsidP="00913131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3E21C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Подробнее ознакомиться со всеми методами определения кода начальной группы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14:paraId="51257DE0" w14:textId="3D9D42B7" w:rsidR="00E406C8" w:rsidRPr="003E21C1" w:rsidRDefault="00E406C8" w:rsidP="00E406C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 кнопку «Пройти обучение и получить сертификат».</w:t>
            </w:r>
          </w:p>
          <w:p w14:paraId="724F2B59" w14:textId="647BB63B" w:rsidR="00672E3C" w:rsidRPr="003E21C1" w:rsidRDefault="00BD2198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556471" w:rsidRPr="00F74425" w14:paraId="1F70EC79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60173" w14:textId="0F644ABC" w:rsidR="00556471" w:rsidRPr="008322ED" w:rsidRDefault="00556471" w:rsidP="008322ED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Если </w:t>
            </w:r>
            <w:r w:rsidR="002029C6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для должности (профессии, специальности) из штатного расписания </w:t>
            </w: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нет </w:t>
            </w:r>
            <w:r w:rsidR="00B751BD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подходящего </w:t>
            </w: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кода ОКПДТР, как заполнить графу 4?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2F53D" w14:textId="1375962F" w:rsidR="00BD2198" w:rsidRPr="008322ED" w:rsidRDefault="008322ED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</w:t>
            </w:r>
            <w:r w:rsidR="00BD2198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!</w:t>
            </w:r>
          </w:p>
          <w:p w14:paraId="7E324DF9" w14:textId="41714BA7" w:rsidR="00556471" w:rsidRPr="008322ED" w:rsidRDefault="002A2007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1.</w:t>
            </w:r>
            <w:r>
              <w:t> 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Если при заполнении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информации непосредственно 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 платформе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для должности (профессии, специальности) из штатного расписания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 списке 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отсутствует подходящий код 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ОКПДТР, то в графе 4 необходимо ввести значение «Не указан».</w:t>
            </w:r>
          </w:p>
          <w:p w14:paraId="402F7386" w14:textId="01EC97B4" w:rsidR="00556471" w:rsidRPr="008322ED" w:rsidRDefault="002A2007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2. 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Если при заполнении информации в таблице Excel 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для должности (профессии, специальности) из штатного расписания 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 списке </w:t>
            </w:r>
            <w:r w:rsidR="002029C6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отсутствует подходящий код </w:t>
            </w:r>
            <w:r w:rsidR="00556471" w:rsidRPr="008322ED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ОКПДТР, то в графе 4 необходимо оставить ячейку пустой.</w:t>
            </w:r>
          </w:p>
          <w:p w14:paraId="6AE6484F" w14:textId="4F513CF6" w:rsidR="00672E3C" w:rsidRPr="00672E3C" w:rsidRDefault="00BD2198" w:rsidP="008322E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606B69" w:rsidRPr="00F74425" w14:paraId="5A1698E1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96DA5" w14:textId="31CEED08" w:rsidR="00BD2198" w:rsidRPr="008322ED" w:rsidRDefault="00606B69" w:rsidP="008322ED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bookmarkStart w:id="4" w:name="_Hlk168913982"/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При загрузке на платформу таблицы Excel</w:t>
            </w:r>
            <w:r w:rsidR="001A2903"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 с</w:t>
            </w: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истема выдает ошибку: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9FA0B" w14:textId="74DE9E35" w:rsidR="00606B69" w:rsidRPr="00913131" w:rsidRDefault="00606B69" w:rsidP="00672E3C">
            <w:pPr>
              <w:pStyle w:val="a6"/>
              <w:numPr>
                <w:ilvl w:val="0"/>
                <w:numId w:val="6"/>
              </w:numPr>
              <w:tabs>
                <w:tab w:val="left" w:pos="321"/>
              </w:tabs>
              <w:ind w:left="0" w:firstLine="0"/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Необходимо запросить скриншот ошибки и файл </w:t>
            </w: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  <w:lang w:val="en-US"/>
              </w:rPr>
              <w:t>Excel</w:t>
            </w: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.</w:t>
            </w:r>
          </w:p>
          <w:p w14:paraId="1BCD7E9E" w14:textId="1FA1C0A5" w:rsidR="00F74425" w:rsidRDefault="00091288" w:rsidP="00672E3C">
            <w:pPr>
              <w:pStyle w:val="a6"/>
              <w:numPr>
                <w:ilvl w:val="0"/>
                <w:numId w:val="6"/>
              </w:numPr>
              <w:tabs>
                <w:tab w:val="left" w:pos="321"/>
              </w:tabs>
              <w:ind w:left="0" w:firstLine="0"/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В зависимости от </w:t>
            </w:r>
            <w:r w:rsidR="002A2007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содержания </w:t>
            </w: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ошибки дать ответ </w:t>
            </w:r>
            <w:r w:rsidR="003C2A48"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респонденту</w:t>
            </w:r>
            <w:r w:rsidR="00672E3C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.</w:t>
            </w:r>
          </w:p>
          <w:p w14:paraId="7FE04727" w14:textId="08EA33AF" w:rsidR="00672E3C" w:rsidRPr="00672E3C" w:rsidRDefault="00672E3C" w:rsidP="00672E3C">
            <w:pPr>
              <w:pStyle w:val="a6"/>
              <w:tabs>
                <w:tab w:val="left" w:pos="321"/>
              </w:tabs>
              <w:ind w:left="0"/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</w:p>
        </w:tc>
      </w:tr>
      <w:tr w:rsidR="00091288" w:rsidRPr="00F74425" w14:paraId="05C7E0EA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28F05" w14:textId="006C7188" w:rsidR="00091288" w:rsidRPr="00913131" w:rsidRDefault="00091288" w:rsidP="008322ED">
            <w:pPr>
              <w:jc w:val="center"/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913131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Варианты ошибок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5890F" w14:textId="77777777" w:rsidR="00091288" w:rsidRPr="008322ED" w:rsidRDefault="0009128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</w:tc>
      </w:tr>
      <w:tr w:rsidR="00BD2198" w:rsidRPr="00F74425" w14:paraId="579953E8" w14:textId="77777777" w:rsidTr="00BD2198">
        <w:trPr>
          <w:trHeight w:val="3664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8CAB8" w14:textId="625C113B" w:rsidR="00BD2198" w:rsidRPr="008322ED" w:rsidRDefault="00BD219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Ошибка: ОКЗ «…» не существует</w:t>
            </w:r>
          </w:p>
          <w:p w14:paraId="7A4E2212" w14:textId="7DF842B0" w:rsidR="00BD2198" w:rsidRPr="008322ED" w:rsidRDefault="00BD219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</w:rPr>
              <w:drawing>
                <wp:inline distT="0" distB="0" distL="0" distR="0" wp14:anchorId="63D6BCB9" wp14:editId="4920DCD3">
                  <wp:extent cx="2244656" cy="1664970"/>
                  <wp:effectExtent l="152400" t="171450" r="346710" b="35433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EE9BDF-86C1-4A00-9000-368DD9DD06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A6EE9BDF-86C1-4A00-9000-368DD9DD06E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9"/>
                          <a:srcRect l="35335" t="33755" r="35047" b="27701"/>
                          <a:stretch/>
                        </pic:blipFill>
                        <pic:spPr bwMode="auto">
                          <a:xfrm>
                            <a:off x="0" y="0"/>
                            <a:ext cx="2250504" cy="1669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A9824" w14:textId="0A7EC8C6" w:rsidR="00BD2198" w:rsidRPr="00913131" w:rsidRDefault="00BD2198" w:rsidP="008322ED">
            <w:pPr>
              <w:rPr>
                <w:rFonts w:eastAsia="+mn-ea" w:cstheme="minorHAnsi"/>
                <w:i/>
                <w:iCs/>
                <w:color w:val="404040" w:themeColor="text1" w:themeTint="BF"/>
                <w:kern w:val="24"/>
                <w:sz w:val="24"/>
                <w:szCs w:val="24"/>
                <w:u w:val="single"/>
              </w:rPr>
            </w:pP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Проверит</w:t>
            </w:r>
            <w:r w:rsidR="00913131"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ь</w:t>
            </w: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код ОКЗ (можно по ссылке: </w:t>
            </w:r>
            <w:hyperlink r:id="rId30" w:history="1"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https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://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info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.</w:t>
              </w:r>
              <w:proofErr w:type="spellStart"/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vcot</w:t>
              </w:r>
              <w:proofErr w:type="spellEnd"/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.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info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/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reference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/</w:t>
              </w:r>
              <w:proofErr w:type="spellStart"/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okz</w:t>
              </w:r>
              <w:proofErr w:type="spellEnd"/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14-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  <w:lang w:val="en-US"/>
                </w:rPr>
                <w:t>new</w:t>
              </w:r>
              <w:r w:rsidRPr="00913131">
                <w:rPr>
                  <w:rStyle w:val="a4"/>
                  <w:rFonts w:cstheme="minorHAnsi"/>
                  <w:i/>
                  <w:iCs/>
                  <w:color w:val="404040" w:themeColor="text1" w:themeTint="BF"/>
                  <w:sz w:val="24"/>
                  <w:szCs w:val="24"/>
                </w:rPr>
                <w:t>/</w:t>
              </w:r>
            </w:hyperlink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), в разделе ОКЗ ОК 010-2014, если данный код ОКЗ отсутствует, то проверить в разделе ОКЗ ОК 010-93, если код ОКЗ находится в данном раздел</w:t>
            </w:r>
            <w:r w:rsidR="007C527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е</w:t>
            </w:r>
            <w:r w:rsidRP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, то </w:t>
            </w:r>
            <w:r w:rsidR="00913131">
              <w:rPr>
                <w:rFonts w:cstheme="minorHAnsi"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дается следующий о</w:t>
            </w:r>
            <w:r w:rsidRPr="00913131">
              <w:rPr>
                <w:rFonts w:eastAsia="+mn-ea" w:cstheme="minorHAnsi"/>
                <w:i/>
                <w:iCs/>
                <w:color w:val="404040" w:themeColor="text1" w:themeTint="BF"/>
                <w:kern w:val="24"/>
                <w:sz w:val="24"/>
                <w:szCs w:val="24"/>
                <w:u w:val="single"/>
              </w:rPr>
              <w:t>твет респонденту</w:t>
            </w:r>
            <w:r w:rsidR="00913131">
              <w:rPr>
                <w:rFonts w:eastAsia="+mn-ea" w:cstheme="minorHAnsi"/>
                <w:i/>
                <w:iCs/>
                <w:color w:val="404040" w:themeColor="text1" w:themeTint="BF"/>
                <w:kern w:val="24"/>
                <w:sz w:val="24"/>
                <w:szCs w:val="24"/>
                <w:u w:val="single"/>
              </w:rPr>
              <w:t>:</w:t>
            </w:r>
          </w:p>
          <w:p w14:paraId="18FAF078" w14:textId="77777777" w:rsidR="00BD2198" w:rsidRPr="008322ED" w:rsidRDefault="00BD219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14:paraId="6DE7F83E" w14:textId="56D23BC8" w:rsidR="00BD2198" w:rsidRPr="008322ED" w:rsidRDefault="00BD219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Для заполнения графы 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«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Код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начальной группы занятий (по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ОКЗ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)»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необходимо использовать действующий документ «Общероссийский классификатор занятий (ОКЗ), принят и введен в действие приказом Росстандарта от 12.12.2014 г. №2020-ст «ОК 010-2014 (МСКЗ-08)» (с изменениями и дополнениями)»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27F04C83" w14:textId="77777777" w:rsidR="00913131" w:rsidRPr="00913131" w:rsidRDefault="00913131" w:rsidP="00913131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91313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При определении кода начальной группы (по ОКЗ) для должности (профессии, специальности) из штатного расписания возможно пользоваться:</w:t>
            </w:r>
          </w:p>
          <w:p w14:paraId="48B40AEA" w14:textId="77777777" w:rsidR="00913131" w:rsidRPr="00913131" w:rsidRDefault="00913131" w:rsidP="00913131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91313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- цифровым сервисом ВНИИ труда Минтруда России https://info.vcot.info/reference/okz14-new/;</w:t>
            </w:r>
          </w:p>
          <w:p w14:paraId="3E139E3B" w14:textId="7E0D53BB" w:rsidR="00913131" w:rsidRPr="00913131" w:rsidRDefault="00913131" w:rsidP="00913131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91313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-</w:t>
            </w:r>
            <w:r w:rsidR="00050439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 </w:t>
            </w:r>
            <w:r w:rsidRPr="0091313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поиском непосредственно в документе в справочно-правовой системе КонсультантПлюс https://www.consultant.ru/document/cons_doc_LAW_177953/?ysclid=lw4yok7lec77341078.</w:t>
            </w:r>
          </w:p>
          <w:p w14:paraId="15221AAF" w14:textId="77777777" w:rsidR="00E406C8" w:rsidRDefault="00913131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91313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Подробнее ознакомиться со всеми методами определения кода начальной группы (по ОКЗ) и кода ОКПДТР для </w:t>
            </w:r>
            <w:bookmarkStart w:id="5" w:name="_GoBack"/>
            <w:bookmarkEnd w:id="5"/>
            <w:r w:rsidRPr="00913131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14:paraId="3C5138D3" w14:textId="52AB92C3" w:rsidR="00E406C8" w:rsidRPr="003E21C1" w:rsidRDefault="00E406C8" w:rsidP="00E406C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 кнопку «Пройти обучение и получить сертификат».</w:t>
            </w:r>
          </w:p>
          <w:p w14:paraId="227E052D" w14:textId="51B71EFF" w:rsidR="003C2A48" w:rsidRPr="008322ED" w:rsidRDefault="00BD219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bookmarkEnd w:id="4"/>
      <w:tr w:rsidR="003C2A48" w:rsidRPr="00F74425" w14:paraId="1F58EBA8" w14:textId="77777777" w:rsidTr="007C5271">
        <w:trPr>
          <w:trHeight w:val="290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79E58" w14:textId="7777777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Ошибка: Укажите ОКЗ</w:t>
            </w:r>
          </w:p>
          <w:p w14:paraId="4409592F" w14:textId="58128F94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</w:rPr>
              <w:drawing>
                <wp:inline distT="0" distB="0" distL="0" distR="0" wp14:anchorId="5B1AF31C" wp14:editId="33ED6AEA">
                  <wp:extent cx="2295856" cy="1043306"/>
                  <wp:effectExtent l="152400" t="171450" r="352425" b="366395"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F243D2-C8EE-46C2-9FC5-21D95255E4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EFF243D2-C8EE-46C2-9FC5-21D95255E4B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1"/>
                          <a:srcRect l="33470" t="39808" r="33531" b="34280"/>
                          <a:stretch/>
                        </pic:blipFill>
                        <pic:spPr bwMode="auto">
                          <a:xfrm>
                            <a:off x="0" y="0"/>
                            <a:ext cx="2306374" cy="104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B6282" w14:textId="77777777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14:paraId="396EE45A" w14:textId="37B51CA0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Необходимо заполнить столбец «Код начальной группы 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занятий (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по ОКЗ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)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».</w:t>
            </w:r>
          </w:p>
          <w:p w14:paraId="6E3B2357" w14:textId="2D1B0348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Заполнение данного столбца является критичным 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– обязательным 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в рамках данной анкеты, так как по группам занятий будет выстраиваться профессионально-квалификационная структура занятых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и оцениваться перспективная потребность в кадрах.</w:t>
            </w:r>
          </w:p>
          <w:p w14:paraId="6DC7A7DB" w14:textId="0059B24F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Если для должности (профессии, специальности) штатного расписания затруднительно определить код начальной группы занятий по ОКЗ, то необходимо выбрать наиболее подходящий код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1F7F6217" w14:textId="62AFA6C5" w:rsidR="003C2A48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В таблице Excel указывается код начальной группы занятий (по ОКЗ), т.е. 4 знака XXXX (без контрольного числа)</w:t>
            </w:r>
            <w:r w:rsid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2502459B" w14:textId="77777777" w:rsidR="00913131" w:rsidRPr="00913131" w:rsidRDefault="00913131" w:rsidP="00913131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При определении кода начальной группы (по ОКЗ) для должности (профессии, специальности) из штатного расписания возможно пользоваться:</w:t>
            </w:r>
          </w:p>
          <w:p w14:paraId="63350AFF" w14:textId="77777777" w:rsidR="00913131" w:rsidRPr="00913131" w:rsidRDefault="00913131" w:rsidP="00913131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- цифровым сервисом ВНИИ труда Минтруда России https://info.vcot.info/reference/okz14-new/;</w:t>
            </w:r>
          </w:p>
          <w:p w14:paraId="04F3C19D" w14:textId="49BD3EEE" w:rsidR="00913131" w:rsidRPr="00913131" w:rsidRDefault="00913131" w:rsidP="00913131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913131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-</w:t>
            </w:r>
            <w:r w:rsidR="00050439">
              <w:rPr>
                <w:rFonts w:cstheme="minorHAnsi"/>
                <w:color w:val="404040" w:themeColor="text1" w:themeTint="BF"/>
                <w:sz w:val="24"/>
                <w:szCs w:val="24"/>
              </w:rPr>
              <w:t> </w:t>
            </w:r>
            <w:r w:rsidRP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>поиском непосредственно в документе в справочно-правовой системе КонсультантПлюс https://www.consultant.ru/document/cons_doc_LAW_177953/?ysclid=lw4yok7lec77341078.</w:t>
            </w:r>
          </w:p>
          <w:p w14:paraId="41158D86" w14:textId="77777777" w:rsidR="00E406C8" w:rsidRDefault="00913131" w:rsidP="00246AD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913131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Подробнее ознакомиться со всеми методами определения кода начальной группы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14:paraId="178F15FD" w14:textId="1037F8C5" w:rsidR="00246ADD" w:rsidRPr="003E21C1" w:rsidRDefault="00246ADD" w:rsidP="00246AD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 кнопку «Пройти обучение и получить сертификат»</w:t>
            </w:r>
            <w:r w:rsidR="00E406C8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35AF40E2" w14:textId="510FE0BF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3C2A48" w:rsidRPr="00F74425" w14:paraId="3AAC44E9" w14:textId="77777777" w:rsidTr="002D1B18">
        <w:trPr>
          <w:trHeight w:val="205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97CA7" w14:textId="5F2ACC20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Ошибка: ОКЗ «…» не существует</w:t>
            </w:r>
          </w:p>
          <w:p w14:paraId="0895D306" w14:textId="1A805CBF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</w:rPr>
              <w:drawing>
                <wp:inline distT="0" distB="0" distL="0" distR="0" wp14:anchorId="7493A968" wp14:editId="1E80D2CD">
                  <wp:extent cx="2362200" cy="17678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7791" r="11504" b="13632"/>
                          <a:stretch/>
                        </pic:blipFill>
                        <pic:spPr bwMode="auto">
                          <a:xfrm>
                            <a:off x="0" y="0"/>
                            <a:ext cx="23622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6A023" w14:textId="77777777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14:paraId="041A3795" w14:textId="01E6A6A1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В таблице Excel указывается код начальной группы занятий (по ОКЗ), т.е. 4 знака XXXX (без контрольного числа)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7CD312F0" w14:textId="089314EE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Для заполнения графы Код ОКЗ необходимо использовать действующий документ «Общероссийский классификатор занятий (ОКЗ), принят и введен в действие приказом Росстандарта от 12.12.2014 г. №2020-ст «ОК 010-2014 (МСКЗ-08)» (с изменениями и дополнениями)»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212D8735" w14:textId="77777777" w:rsidR="00672E3C" w:rsidRPr="00672E3C" w:rsidRDefault="00672E3C" w:rsidP="00672E3C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672E3C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При определении кода начальной группы (по ОКЗ) для должности (профессии, специальности) из штатного расписания возможно пользоваться:</w:t>
            </w:r>
          </w:p>
          <w:p w14:paraId="6AA8C0A9" w14:textId="77777777" w:rsidR="00672E3C" w:rsidRPr="00672E3C" w:rsidRDefault="00672E3C" w:rsidP="00672E3C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672E3C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- цифровым сервисом ВНИИ труда Минтруда России https://info.vcot.info/reference/okz14-new/;</w:t>
            </w:r>
          </w:p>
          <w:p w14:paraId="66F40D60" w14:textId="0DAEDD85" w:rsidR="00672E3C" w:rsidRPr="00672E3C" w:rsidRDefault="00672E3C" w:rsidP="00672E3C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672E3C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-</w:t>
            </w:r>
            <w:r w:rsidR="00050439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 </w:t>
            </w:r>
            <w:r w:rsidRPr="00672E3C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поиском непосредственно в документе в справочно-правовой системе КонсультантПлюс https://www.consultant.ru/document/cons_doc_LAW_177953/?ysclid=lw4yok7lec77341078.</w:t>
            </w:r>
          </w:p>
          <w:p w14:paraId="4E7E5B54" w14:textId="77777777" w:rsidR="00246ADD" w:rsidRDefault="00672E3C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</w:pPr>
            <w:r w:rsidRPr="00672E3C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Подробнее ознакомиться со всеми методами определения кода начальной группы (по ОКЗ) и кода ОКПДТР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14:paraId="76422D23" w14:textId="751A5F39" w:rsidR="00246ADD" w:rsidRPr="003E21C1" w:rsidRDefault="00246ADD" w:rsidP="00246AD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 кнопку «Пройти обучение и получить сертификат»</w:t>
            </w:r>
            <w:r w:rsidR="00E406C8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76CD3D0E" w14:textId="41301B42" w:rsidR="00672E3C" w:rsidRPr="008322ED" w:rsidRDefault="003C2A48" w:rsidP="003E21C1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672E3C" w:rsidRPr="00F74425" w14:paraId="19593B1D" w14:textId="77777777" w:rsidTr="003E21C1">
        <w:trPr>
          <w:trHeight w:val="2626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F0DDE" w14:textId="2FFA67CE" w:rsidR="00672E3C" w:rsidRPr="008322ED" w:rsidRDefault="00672E3C" w:rsidP="00672E3C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lastRenderedPageBreak/>
              <w:t>Из файла не получается экспортировать таблицу, ошибка и несоответствие шаблону. Что делать?</w:t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D215A" w14:textId="77777777" w:rsidR="00672E3C" w:rsidRPr="008322ED" w:rsidRDefault="00672E3C" w:rsidP="00672E3C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14:paraId="59A55987" w14:textId="77777777" w:rsidR="00672E3C" w:rsidRPr="008322ED" w:rsidRDefault="00672E3C" w:rsidP="00672E3C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сохраненной таблице Excel 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ЗАПРЕЩАЕТСЯ: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</w:p>
          <w:p w14:paraId="37687619" w14:textId="0FC413AF" w:rsidR="00672E3C" w:rsidRPr="008322ED" w:rsidRDefault="00672E3C" w:rsidP="00672E3C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изменять структуру таблицы, добавлять столбцы, менять формат ячеек, объединять ячейки, менять название столбцов, оставлять пустые строки, удалять столбцы, добавлять строку «Итого»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3D875FB2" w14:textId="77777777" w:rsidR="00672E3C" w:rsidRPr="008322ED" w:rsidRDefault="00672E3C" w:rsidP="00672E3C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Таблица с изменённой структурой не будет загружена на платформу опроса!</w:t>
            </w:r>
          </w:p>
          <w:p w14:paraId="0D6EF580" w14:textId="77777777" w:rsidR="00672E3C" w:rsidRPr="008322ED" w:rsidRDefault="00672E3C" w:rsidP="00672E3C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Таблица, созданная самостоятельно, не будет загружена на платформу опроса!</w:t>
            </w:r>
          </w:p>
          <w:p w14:paraId="74CCEE10" w14:textId="425B0AE9" w:rsidR="00672E3C" w:rsidRPr="008322ED" w:rsidRDefault="007C5271" w:rsidP="00672E3C">
            <w:pPr>
              <w:jc w:val="left"/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Необходимо з</w:t>
            </w:r>
            <w:r w:rsidR="00672E3C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 xml:space="preserve">аполнять </w:t>
            </w:r>
            <w: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 xml:space="preserve">только ту </w:t>
            </w:r>
            <w:r w:rsidR="00672E3C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таблицу, которая была сохранена с цифровой платформы опроса!</w:t>
            </w:r>
          </w:p>
          <w:p w14:paraId="74D5CF59" w14:textId="77777777" w:rsidR="00672E3C" w:rsidRDefault="00672E3C" w:rsidP="00672E3C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Просим заполнить таблицу в соответствии с требованиями.</w:t>
            </w:r>
          </w:p>
          <w:p w14:paraId="58A3A762" w14:textId="2A593DCA" w:rsidR="00672E3C" w:rsidRPr="008322ED" w:rsidRDefault="00672E3C" w:rsidP="003E21C1">
            <w:pPr>
              <w:jc w:val="left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  <w:tr w:rsidR="003C2A48" w:rsidRPr="00F74425" w14:paraId="71AD717F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8A92C" w14:textId="65673E7E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Ошибка: Несоответствие шаблону</w:t>
            </w:r>
          </w:p>
          <w:p w14:paraId="35249E78" w14:textId="751F291E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F23A8EC" wp14:editId="3BE5BF7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130175</wp:posOffset>
                  </wp:positionV>
                  <wp:extent cx="1807210" cy="1791970"/>
                  <wp:effectExtent l="171450" t="171450" r="364490" b="360680"/>
                  <wp:wrapNone/>
                  <wp:docPr id="2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3606A4-7C3D-44C9-AAA8-94A6FA6807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C93606A4-7C3D-44C9-AAA8-94A6FA6807C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6" t="26453" r="35094" b="21095"/>
                          <a:stretch/>
                        </pic:blipFill>
                        <pic:spPr bwMode="auto">
                          <a:xfrm>
                            <a:off x="0" y="0"/>
                            <a:ext cx="1807210" cy="179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CCAD8" w14:textId="2137550A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09DC4973" w14:textId="32CB60C0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3DCEED56" w14:textId="3BD50FD8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652DB232" w14:textId="0484A10E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742756E0" w14:textId="2D54B69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38487A1C" w14:textId="25ED848A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B8842AC" wp14:editId="0DED960C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42545</wp:posOffset>
                  </wp:positionV>
                  <wp:extent cx="1706880" cy="1126843"/>
                  <wp:effectExtent l="152400" t="152400" r="369570" b="359410"/>
                  <wp:wrapNone/>
                  <wp:docPr id="12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5CA9CD-5CD0-4F6B-A04B-C077380122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565CA9CD-5CD0-4F6B-A04B-C077380122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1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4D67A" w14:textId="7777777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3ADD8520" w14:textId="7777777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0B2FDB69" w14:textId="7777777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2D5D80A5" w14:textId="7777777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78AC2B50" w14:textId="77777777" w:rsidR="003C2A48" w:rsidRDefault="003C2A48" w:rsidP="008322ED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1A353C8D" w14:textId="77777777" w:rsidR="00672E3C" w:rsidRDefault="00672E3C" w:rsidP="008322ED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  <w:p w14:paraId="02EB6F36" w14:textId="0006A6AF" w:rsidR="00672E3C" w:rsidRPr="008322ED" w:rsidRDefault="00672E3C" w:rsidP="008322ED">
            <w:pPr>
              <w:jc w:val="left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02AE9" w14:textId="77777777" w:rsidR="008322ED" w:rsidRPr="008322ED" w:rsidRDefault="008322ED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14:paraId="5F51192C" w14:textId="2445C701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сохраненной таблице Excel </w:t>
            </w: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ЗАПРЕЩАЕТСЯ: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</w:t>
            </w:r>
          </w:p>
          <w:p w14:paraId="453FA5D8" w14:textId="44853F22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изменять структуру таблицы, добавлять столбцы, менять формат ячеек, объединять ячейки, менять название столбцов, оставлять пустые строки, удалять столбцы, добавлять строку «Итого»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602A7D1F" w14:textId="7F55BFBF" w:rsidR="003C2A48" w:rsidRPr="008322ED" w:rsidRDefault="003C2A48" w:rsidP="008322ED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Таблица с изменённой структурой не будет загружена на платформу опроса!</w:t>
            </w:r>
          </w:p>
          <w:p w14:paraId="590EEBFF" w14:textId="77777777" w:rsidR="003C2A48" w:rsidRPr="008322ED" w:rsidRDefault="003C2A48" w:rsidP="008322ED">
            <w:pPr>
              <w:jc w:val="left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  <w:lang w:eastAsia="ru-RU"/>
              </w:rPr>
              <w:t>Таблица, созданная самостоятельно, не будет загружена на платформу опроса!</w:t>
            </w:r>
          </w:p>
          <w:p w14:paraId="2E5ED366" w14:textId="1F3F0B38" w:rsidR="003C2A48" w:rsidRDefault="007C5271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Необходимо з</w:t>
            </w:r>
            <w:r w:rsidR="00556471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 xml:space="preserve">аполнять </w:t>
            </w:r>
            <w: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 xml:space="preserve">только ту </w:t>
            </w:r>
            <w:r w:rsidR="00556471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таблицу, которая была сохранена с цифровой платформы опроса</w:t>
            </w:r>
            <w:r w:rsidR="003C2A48"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!</w:t>
            </w:r>
          </w:p>
          <w:p w14:paraId="45BDE075" w14:textId="2EC88533" w:rsidR="00672E3C" w:rsidRPr="008322ED" w:rsidRDefault="00672E3C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</w:pPr>
            <w: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Просим заполнить таблицу в соответствии с требованиями.</w:t>
            </w:r>
          </w:p>
          <w:p w14:paraId="470E930E" w14:textId="027CA686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  <w:p w14:paraId="4E7A971C" w14:textId="77777777" w:rsidR="00F74425" w:rsidRPr="008322ED" w:rsidRDefault="00F74425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  <w:p w14:paraId="1D160AEA" w14:textId="0A3F8158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3C2A48" w:rsidRPr="00F74425" w14:paraId="5D19B386" w14:textId="77777777" w:rsidTr="00BD2198">
        <w:trPr>
          <w:trHeight w:val="229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1D358" w14:textId="77777777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Ошибка: ОКПДТР не существует</w:t>
            </w:r>
          </w:p>
          <w:p w14:paraId="69F322F3" w14:textId="15D74BA8" w:rsidR="003C2A48" w:rsidRPr="008322ED" w:rsidRDefault="003C2A48" w:rsidP="008322ED">
            <w:pPr>
              <w:jc w:val="center"/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bCs/>
                <w:noProof/>
                <w:color w:val="404040" w:themeColor="text1" w:themeTint="BF"/>
                <w:sz w:val="24"/>
                <w:szCs w:val="24"/>
              </w:rPr>
              <w:lastRenderedPageBreak/>
              <w:drawing>
                <wp:inline distT="0" distB="0" distL="0" distR="0" wp14:anchorId="7F7E1BAF" wp14:editId="2B2E4F60">
                  <wp:extent cx="2355215" cy="1883402"/>
                  <wp:effectExtent l="152400" t="152400" r="368935" b="365125"/>
                  <wp:docPr id="2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CBE031-89B1-4340-BDC7-237D4DF9B0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73CBE031-89B1-4340-BDC7-237D4DF9B06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093"/>
                          <a:stretch/>
                        </pic:blipFill>
                        <pic:spPr bwMode="auto">
                          <a:xfrm>
                            <a:off x="0" y="0"/>
                            <a:ext cx="2377579" cy="1901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AAE74" w14:textId="77777777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Здравствуйте!</w:t>
            </w:r>
          </w:p>
          <w:p w14:paraId="2D9FE2C8" w14:textId="34C648CE" w:rsidR="003C2A48" w:rsidRPr="008322ED" w:rsidRDefault="003C2A48" w:rsidP="008322ED">
            <w:pPr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</w:pPr>
            <w:r w:rsidRPr="008322ED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Необходимо внести корректировки в столбец ОКПДТР в соответствии с инструкцией</w:t>
            </w:r>
            <w:r w:rsidR="00672E3C">
              <w:rPr>
                <w:rFonts w:eastAsia="+mn-ea" w:cstheme="minorHAnsi"/>
                <w:color w:val="404040" w:themeColor="text1" w:themeTint="BF"/>
                <w:kern w:val="24"/>
                <w:sz w:val="24"/>
                <w:szCs w:val="24"/>
              </w:rPr>
              <w:t>.</w:t>
            </w:r>
          </w:p>
          <w:p w14:paraId="167F8EC1" w14:textId="53A3A768" w:rsidR="003C2A48" w:rsidRPr="008322ED" w:rsidRDefault="00B751BD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Возможно</w:t>
            </w:r>
            <w:r w:rsidR="00A55E4D">
              <w:rPr>
                <w:rFonts w:cstheme="minorHAnsi"/>
                <w:color w:val="404040" w:themeColor="text1" w:themeTint="BF"/>
                <w:sz w:val="24"/>
                <w:szCs w:val="24"/>
              </w:rPr>
              <w:t>,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п</w:t>
            </w:r>
            <w:r w:rsidR="003C2A48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ри заполнении таблицы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</w:t>
            </w:r>
            <w:r w:rsidRP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Excel </w:t>
            </w:r>
            <w:r w:rsidR="003C2A48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был некорректно введен код ОКПДТР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12DC949E" w14:textId="01F880FB" w:rsidR="003C2A48" w:rsidRPr="008322ED" w:rsidRDefault="0009128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таблице 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  <w:lang w:val="en-US"/>
              </w:rPr>
              <w:t>Excel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указывается числовой код ОКПДТР, т. е. 5 знаков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7EA31A51" w14:textId="1593D482" w:rsidR="00091288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При заполнении столбца 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таблицы в </w:t>
            </w:r>
            <w:r w:rsidR="00672E3C" w:rsidRP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Excel 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«Код ОКПДТР» было введено «Не указан»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. </w:t>
            </w:r>
            <w:r w:rsidR="00091288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Если код ОКПДТР не определен для должности (профессии, специальности), то в столбце 4 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таблицы в </w:t>
            </w:r>
            <w:r w:rsidR="00672E3C" w:rsidRP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Excel </w:t>
            </w:r>
            <w:r w:rsidR="00091288"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необходимо оставить ячейку пустой</w:t>
            </w:r>
            <w:r w:rsidR="00672E3C">
              <w:rPr>
                <w:rFonts w:cstheme="minorHAnsi"/>
                <w:color w:val="404040" w:themeColor="text1" w:themeTint="BF"/>
                <w:sz w:val="24"/>
                <w:szCs w:val="24"/>
              </w:rPr>
              <w:t>.</w:t>
            </w:r>
          </w:p>
          <w:p w14:paraId="45E3ED38" w14:textId="2044C146" w:rsidR="00B751BD" w:rsidRPr="00B751BD" w:rsidRDefault="00B751BD" w:rsidP="00B751B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При определении кода ОКПДТР для должности (профессии, специальности) из штатного расписания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воз</w:t>
            </w: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можно 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также </w:t>
            </w: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>воспользоваться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:</w:t>
            </w:r>
          </w:p>
          <w:p w14:paraId="54106425" w14:textId="11A89705" w:rsidR="00B751BD" w:rsidRPr="00B751BD" w:rsidRDefault="00B751BD" w:rsidP="00B751B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>-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 </w:t>
            </w: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>цифровым сервисом ВНИИ труда Минтруда России https://info.vcot.info/reference/okpdtr-new/;</w:t>
            </w:r>
          </w:p>
          <w:p w14:paraId="13DEC160" w14:textId="7F902423" w:rsidR="00B751BD" w:rsidRPr="00B751BD" w:rsidRDefault="00B751BD" w:rsidP="00B751B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-</w:t>
            </w: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 </w:t>
            </w: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>поиском непосредственно в документе в справочно-правовой системе КонсультантПлюс https://www.consultant.ru/document/cons_doc_LAW_177953/?ysclid=lw4yok7lec77341078.</w:t>
            </w:r>
          </w:p>
          <w:p w14:paraId="02B9A6C7" w14:textId="77777777" w:rsidR="006E7211" w:rsidRDefault="00B751BD" w:rsidP="00B751B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B751BD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Подробнее ознакомиться со всеми методами определения кода ОКПДТР и кода начальной группы (по ОКЗ) для должности (профессии, специальности) штатного расписания возможно при ознакомлении с темой дистанционного занятия «Использование общероссийских классификаторов социально-трудовой информации для представления сведений о профессионально-квалификационном составе работников организации» (5 вопрос темы). </w:t>
            </w:r>
          </w:p>
          <w:p w14:paraId="62BB422E" w14:textId="0326949E" w:rsidR="006E7211" w:rsidRPr="003E21C1" w:rsidRDefault="006E7211" w:rsidP="006E7211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</w:t>
            </w:r>
            <w:r w:rsidR="00FD1C43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756D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личного кабинета </w:t>
            </w: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нажать кнопку «Пройти обучение и получить сертификат»</w:t>
            </w:r>
            <w:r w:rsidR="00E406C8"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2F90B26C" w14:textId="2A177730" w:rsidR="003C2A48" w:rsidRPr="008322ED" w:rsidRDefault="003C2A48" w:rsidP="008322ED">
            <w:pPr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</w:t>
            </w:r>
            <w:r w:rsidR="007C5271">
              <w:rPr>
                <w:rFonts w:cstheme="minorHAnsi"/>
                <w:color w:val="404040" w:themeColor="text1" w:themeTint="BF"/>
                <w:sz w:val="24"/>
                <w:szCs w:val="24"/>
              </w:rPr>
              <w:t>е</w:t>
            </w:r>
            <w:r w:rsidRPr="008322ED">
              <w:rPr>
                <w:rFonts w:cstheme="minorHAnsi"/>
                <w:color w:val="404040" w:themeColor="text1" w:themeTint="BF"/>
                <w:sz w:val="24"/>
                <w:szCs w:val="24"/>
              </w:rPr>
              <w:t>!</w:t>
            </w:r>
          </w:p>
        </w:tc>
      </w:tr>
    </w:tbl>
    <w:p w14:paraId="72004E5A" w14:textId="77777777" w:rsidR="009749C4" w:rsidRPr="00F74425" w:rsidRDefault="009749C4" w:rsidP="004E0A06">
      <w:pPr>
        <w:rPr>
          <w:rFonts w:cstheme="minorHAnsi"/>
          <w:sz w:val="24"/>
          <w:szCs w:val="24"/>
        </w:rPr>
      </w:pPr>
      <w:r w:rsidRPr="00F74425">
        <w:rPr>
          <w:rFonts w:cstheme="minorHAnsi"/>
          <w:sz w:val="24"/>
          <w:szCs w:val="24"/>
        </w:rPr>
        <w:lastRenderedPageBreak/>
        <w:br w:type="page"/>
      </w:r>
    </w:p>
    <w:tbl>
      <w:tblPr>
        <w:tblStyle w:val="ae"/>
        <w:tblW w:w="15735" w:type="dxa"/>
        <w:tblBorders>
          <w:top w:val="single" w:sz="18" w:space="0" w:color="14A185"/>
          <w:left w:val="none" w:sz="0" w:space="0" w:color="auto"/>
          <w:bottom w:val="single" w:sz="18" w:space="0" w:color="14A185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FD0843" w14:paraId="394BB841" w14:textId="77777777" w:rsidTr="00BC6151">
        <w:trPr>
          <w:trHeight w:val="1096"/>
        </w:trPr>
        <w:tc>
          <w:tcPr>
            <w:tcW w:w="15735" w:type="dxa"/>
            <w:vAlign w:val="center"/>
          </w:tcPr>
          <w:p w14:paraId="47EF1028" w14:textId="64E265A5" w:rsidR="00FD0843" w:rsidRPr="00AD2788" w:rsidRDefault="00FD0843" w:rsidP="00026569">
            <w:pPr>
              <w:pStyle w:val="1"/>
              <w:spacing w:before="0"/>
              <w:jc w:val="both"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r w:rsidRPr="00AD2788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>III РАЗДЕЛ. Вопросы и ответы, связанные с заполнением информации о профессионально-квалификационном составе (графы 5-11 разделов 2-9 опроса)</w:t>
            </w:r>
          </w:p>
        </w:tc>
      </w:tr>
    </w:tbl>
    <w:p w14:paraId="10CAC8DC" w14:textId="6EE5FF39" w:rsidR="00F7078A" w:rsidRPr="00FD0843" w:rsidRDefault="00F7078A" w:rsidP="00FD0843"/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10170"/>
      </w:tblGrid>
      <w:tr w:rsidR="001A2507" w:rsidRPr="00264718" w14:paraId="6ECD78CF" w14:textId="77777777" w:rsidTr="003E21C1">
        <w:trPr>
          <w:trHeight w:val="513"/>
          <w:tblHeader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8864A1" w14:textId="7F412D5B" w:rsidR="001A2507" w:rsidRPr="00F74425" w:rsidRDefault="004E0A06" w:rsidP="00050439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 w:rsidRPr="00F74425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Типичные вопросы респондентов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8963FB" w14:textId="05DE83C7" w:rsidR="001A2507" w:rsidRPr="00F74425" w:rsidRDefault="00CC572C" w:rsidP="00050439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 w:rsidRPr="00F74425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Примерные ответы</w:t>
            </w:r>
          </w:p>
        </w:tc>
      </w:tr>
      <w:tr w:rsidR="00264718" w:rsidRPr="00264718" w14:paraId="4E806A91" w14:textId="77777777" w:rsidTr="00EA2260">
        <w:trPr>
          <w:trHeight w:val="280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36BD0" w14:textId="5CD7A302" w:rsidR="00264718" w:rsidRPr="00264718" w:rsidRDefault="00264718" w:rsidP="0026471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Каких работников включать или не включать в списочную численность? (раздел 1 вопрос 1.9, раздел 2 графа 5)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55F4A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Здравствуйте!</w:t>
            </w:r>
          </w:p>
          <w:p w14:paraId="18757260" w14:textId="77777777" w:rsidR="00264718" w:rsidRPr="00264718" w:rsidRDefault="00264718" w:rsidP="00264718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В списочную численность работников включаются наемные работники, работавшие по трудовому договору и выполнявшие постоянную, временную или сезонную работу, а также работавшие собственники организаций, получавшие заработную плату в данной организации.</w:t>
            </w:r>
          </w:p>
          <w:p w14:paraId="6CB19434" w14:textId="77777777" w:rsidR="00264718" w:rsidRPr="00264718" w:rsidRDefault="00264718" w:rsidP="00264718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Работники, оформленные в соответствии с трудовым договором на неполное рабочее время, учитываются в списочной численности, как целые единицы. Работники, совмещающие в организации несколько профессий, учитываются только один раз по основной профессии.</w:t>
            </w:r>
          </w:p>
          <w:p w14:paraId="738F8C18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Не включаются в списочную численность работники:</w:t>
            </w:r>
          </w:p>
          <w:p w14:paraId="64FE62A3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1)принятые на работу по совместительству из других организаций;</w:t>
            </w:r>
          </w:p>
          <w:p w14:paraId="0E1AF30A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2)выполнявшие работу по договорам гражданско-правового характера.</w:t>
            </w:r>
          </w:p>
          <w:p w14:paraId="3AEA88B8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3)привлеченные для работы согласно специальным договорам с государственными организациями на предоставление рабочей силы (лица, отбывающие наказание в виде лишения свободы) и учитываемые в среднесписочной численности работников;</w:t>
            </w:r>
          </w:p>
          <w:p w14:paraId="528BDCA0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4)переведенные на работу в другую организацию, если за ними не сохраняется заработная плата, а также направленные на работу за границу;</w:t>
            </w:r>
          </w:p>
          <w:p w14:paraId="5A9BC189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5)направленные организацией на обучение с отрывом от работы, получающие стипендию за счет средств организации; лица, с которыми заключен ученический договор на получение образования с выплатой стипендии в период ученичества;</w:t>
            </w:r>
          </w:p>
          <w:p w14:paraId="245C95B0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6)подавшие заявление об увольнении и прекратившие работу до истечения срока предупреждения или прекратившие работу без предупреждения работодателя. Они исключаются из списочной численности работников с первого дня невыхода на работу;</w:t>
            </w:r>
          </w:p>
          <w:p w14:paraId="0EE75084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7)собственники данной организации, не получающие заработную плату;</w:t>
            </w:r>
          </w:p>
          <w:p w14:paraId="5B0887AE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8)члены кооператива, не заключившие трудовых договоров с организацией;</w:t>
            </w:r>
          </w:p>
          <w:p w14:paraId="714A1319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9)адвокаты;</w:t>
            </w:r>
          </w:p>
          <w:p w14:paraId="41CB8DB5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10)военнослужащие при исполнении ими обязанностей военной службы.</w:t>
            </w:r>
          </w:p>
          <w:p w14:paraId="71A219DF" w14:textId="77777777" w:rsid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 Работник, получающий в одной организации две, полторы или менее одной ставки или оформленный в одной организации как внутренний совместитель, учитывается в списочной численности работников как один человек (целая единица). При этом работник, состоящий в </w:t>
            </w: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списочном составе организации и выполняющий работы на условиях внутреннего совместительства, учитывается в списочной численности один раз по месту основной работы.</w:t>
            </w:r>
          </w:p>
          <w:p w14:paraId="29F8F29E" w14:textId="44F5F6A2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CB0AB6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264718" w:rsidRPr="00264718" w14:paraId="76438D35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9D974" w14:textId="4C82D6DB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>Что указывать в графе 6 разделов 3-</w:t>
            </w:r>
            <w:r w:rsidR="002D1B18">
              <w:rPr>
                <w:rFonts w:cstheme="minorHAnsi"/>
                <w:color w:val="404040" w:themeColor="text1" w:themeTint="BF"/>
                <w:sz w:val="24"/>
                <w:szCs w:val="24"/>
              </w:rPr>
              <w:t>9</w:t>
            </w: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?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B2A68" w14:textId="77777777" w:rsidR="00264718" w:rsidRPr="00264718" w:rsidRDefault="00264718" w:rsidP="00264718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14:paraId="1256CE79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Необходимо указать прогнозную численность работников на начало года (для дальнейшей обработки просим Вас указать показатель численности, </w:t>
            </w:r>
            <w:proofErr w:type="spellStart"/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сущностно</w:t>
            </w:r>
            <w:proofErr w:type="spellEnd"/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сопоставимый с показателем «списочная численность»).</w:t>
            </w:r>
          </w:p>
          <w:p w14:paraId="1AC442CE" w14:textId="666E952B" w:rsidR="00F74425" w:rsidRPr="00264718" w:rsidRDefault="00264718" w:rsidP="003E21C1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участие в опросе!</w:t>
            </w:r>
          </w:p>
        </w:tc>
      </w:tr>
      <w:tr w:rsidR="00264718" w:rsidRPr="00264718" w14:paraId="6EC7204D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EA59F" w14:textId="77777777" w:rsidR="00264718" w:rsidRPr="00264718" w:rsidRDefault="00264718" w:rsidP="00264718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Что указывать в графе 5 раздела 2?</w:t>
            </w:r>
          </w:p>
          <w:p w14:paraId="3C7489C5" w14:textId="77777777" w:rsidR="00264718" w:rsidRPr="00264718" w:rsidRDefault="00264718" w:rsidP="00264718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  <w:p w14:paraId="5DD62F91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Что нужно указать в разделе 2 анкеты «Профессионально-квалификационный состав работников организации»?</w:t>
            </w:r>
          </w:p>
          <w:p w14:paraId="7CEBC82E" w14:textId="77777777" w:rsidR="00264718" w:rsidRPr="00264718" w:rsidRDefault="00264718" w:rsidP="00264718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  <w:p w14:paraId="7A71BE85" w14:textId="7C6B8C3C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Какие должности необходимо отразить в разделе 2 анкеты «Профессионально-квалификационный состав работников организации»?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FDFFE" w14:textId="77777777" w:rsidR="00264718" w:rsidRPr="00264718" w:rsidRDefault="00264718" w:rsidP="00264718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14:paraId="4170F967" w14:textId="716B109D" w:rsidR="00264718" w:rsidRDefault="00264718" w:rsidP="00AE551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Необходимо указать списочную численность в соответствии с указаниями по заполнению </w:t>
            </w:r>
            <w:r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формы П-4 (утв. Приказом Росстата №872 от 30.11.2022), кроме внешних совместителей, по состоянию на 31.12.202</w:t>
            </w:r>
            <w:r w:rsidR="008278EC"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4</w:t>
            </w:r>
            <w:r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 в разрезе</w:t>
            </w: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 должностей/профессий работников (наименование в соответствии со штатным расписанием) с указанием кодов по ОКПДТР и по ОКЗ.</w:t>
            </w:r>
          </w:p>
          <w:p w14:paraId="69F71FE8" w14:textId="06CDFA1C" w:rsidR="00B6756D" w:rsidRPr="003E21C1" w:rsidRDefault="00B6756D" w:rsidP="00B6756D">
            <w:pPr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Более подробную информацию по заполнению графы 5 можно получить при ознакомлении с темой дистанционного занятия «Обзор разделов анкеты и их заполнение». </w:t>
            </w:r>
          </w:p>
          <w:p w14:paraId="488FF952" w14:textId="3AEB79E5" w:rsidR="00B6756D" w:rsidRPr="003E21C1" w:rsidRDefault="00B6756D" w:rsidP="00B6756D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C1">
              <w:rPr>
                <w:rFonts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перехода на дистанционный курс обучения необходимо на главной страница личного кабинета нажать кнопку «Пройти обучение и получить сертификат».</w:t>
            </w:r>
          </w:p>
          <w:p w14:paraId="0EB91E2B" w14:textId="14CBB86B" w:rsidR="00F74425" w:rsidRPr="00264718" w:rsidRDefault="00264718" w:rsidP="003E21C1">
            <w:pPr>
              <w:shd w:val="clear" w:color="auto" w:fill="FFFFFF"/>
              <w:textAlignment w:val="baseline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участие в опросе!</w:t>
            </w:r>
          </w:p>
        </w:tc>
      </w:tr>
      <w:tr w:rsidR="00264718" w:rsidRPr="00264718" w14:paraId="081DDDF4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1A182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Как отражать в анкете сотрудников, имеющих 0,5 или 1,5 или 2,0 ставки?</w:t>
            </w:r>
          </w:p>
          <w:p w14:paraId="682F0B27" w14:textId="34325516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DD968" w14:textId="77777777" w:rsidR="00264718" w:rsidRPr="00264718" w:rsidRDefault="00264718" w:rsidP="00264718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14:paraId="5AEA5B2C" w14:textId="77777777" w:rsidR="00264718" w:rsidRPr="00264718" w:rsidRDefault="00264718" w:rsidP="00264718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Работник, получающий в одной организации две, полторы или менее одной ставки или оформленный в одной организации как внутренний совместитель, учитывается в списочной численности работников как один человек (целая единица). При этом работник, состоящий в списочном составе организации и выполняющий работы на условиях внутреннего совместительства, учитывается в списочной численности один раз по месту основной работы.</w:t>
            </w:r>
          </w:p>
          <w:p w14:paraId="2FFFEC6D" w14:textId="0DABD9B5" w:rsidR="00F74425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264718" w:rsidRPr="00264718" w14:paraId="56748A6C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1A37F" w14:textId="22D951CE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Если в организации работает пенсионер, как его отражать в разделе 3 анкеты «Перспективная потребность»?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17E4" w14:textId="77777777" w:rsidR="00264718" w:rsidRPr="00264718" w:rsidRDefault="00264718" w:rsidP="00264718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14:paraId="31B54751" w14:textId="4E6BDC38" w:rsidR="00264718" w:rsidRPr="00264718" w:rsidRDefault="00264718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Если работающий пенсионер получил право на страховую пенсию по старости до начала заполнения анкеты, то в таком случае он должен быть представлен в Разделе 2, в графе 5 «Списочная численность по состоянию </w:t>
            </w:r>
            <w:r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на 31.12.202</w:t>
            </w:r>
            <w:r w:rsidR="008278EC"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4</w:t>
            </w:r>
            <w:r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», при этом</w:t>
            </w: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 в графу 7 разделов 3-</w:t>
            </w:r>
            <w:r w:rsidR="002D1B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9</w:t>
            </w: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 данный работник не включается.</w:t>
            </w:r>
          </w:p>
          <w:p w14:paraId="47670696" w14:textId="218886E6" w:rsidR="00F74425" w:rsidRPr="00264718" w:rsidRDefault="00264718" w:rsidP="003E21C1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264718" w:rsidRPr="00264718" w14:paraId="2602E33B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E7AAB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В какой колонке учитывать прогноз заполнения вакансий, которых на данный момент порядка (для примера) 140 единиц? </w:t>
            </w:r>
          </w:p>
          <w:p w14:paraId="27A74ECE" w14:textId="1037D7B0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 xml:space="preserve">Графа 10 - расширение деятельности по описанию </w:t>
            </w:r>
            <w:r w:rsidRPr="008278EC">
              <w:rPr>
                <w:rFonts w:cstheme="minorHAnsi"/>
                <w:color w:val="404040" w:themeColor="text1" w:themeTint="BF"/>
                <w:sz w:val="24"/>
                <w:szCs w:val="24"/>
              </w:rPr>
              <w:t>не подходит, так как расширение не планируется. Но к 202</w:t>
            </w:r>
            <w:r w:rsidR="008278EC" w:rsidRPr="008278EC">
              <w:rPr>
                <w:rFonts w:cstheme="minorHAnsi"/>
                <w:color w:val="404040" w:themeColor="text1" w:themeTint="BF"/>
                <w:sz w:val="24"/>
                <w:szCs w:val="24"/>
              </w:rPr>
              <w:t>6</w:t>
            </w:r>
            <w:r w:rsidRPr="008278EC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году планируется</w:t>
            </w: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 увеличение фактической численности (для примера) до 1298 человек. Как заполнить?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3CB75" w14:textId="19C95FB7" w:rsidR="00264718" w:rsidRPr="00264718" w:rsidRDefault="00264718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lastRenderedPageBreak/>
              <w:t xml:space="preserve">Здравствуйте. Прогноз заполнения вакансий необходимо отразить в графе 10. В графе 10 отражается привлечение новых работников в связи с созданием новых рабочих мест, замещением вакантных рабочих мест, а также при увеличении численности в связи с </w:t>
            </w: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lastRenderedPageBreak/>
              <w:t xml:space="preserve">увеличением сменности. При этом уточняем, что наличие вакантных рабочих мест – естественное состояние, </w:t>
            </w:r>
            <w:r w:rsidR="008278EC" w:rsidRP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и если вакансии нужны для отложенных будущих периодов или на «всякий случай», то они не вносятся в анкету</w:t>
            </w:r>
            <w:r w:rsid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. П</w:t>
            </w: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росим относиться к заполнению ответственно и предоставлять реалистичные оценки замещения вакансий.</w:t>
            </w:r>
          </w:p>
          <w:p w14:paraId="2CD94398" w14:textId="1BF10998" w:rsidR="00264718" w:rsidRPr="00264718" w:rsidRDefault="00264718" w:rsidP="00AE5517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264718" w:rsidRPr="00264718" w14:paraId="7A134DE9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9C7A4" w14:textId="77777777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lastRenderedPageBreak/>
              <w:t xml:space="preserve">При заполнении раздела III, как можно показать потребность в персонале, если у нас не заполняется графа 7, и нет расширения деятельности, просто обычная потребность в персонале? </w:t>
            </w:r>
          </w:p>
          <w:p w14:paraId="7DC06BB2" w14:textId="573C93A0" w:rsidR="00264718" w:rsidRPr="00264718" w:rsidRDefault="00264718" w:rsidP="00264718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Например: по штату 16 человек должно работать, а количество сотрудников 12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8520B" w14:textId="19E5F1A5" w:rsidR="00264718" w:rsidRPr="00264718" w:rsidRDefault="00264718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Здравствуйте, под расширением производства относительно численности работников подразумевается привлечение работников в связи с созданием новых рабочих мест, замещением вакантных рабочих мест, а также изменением сменности (увеличением количества смен). При этом уточняем, что наличие вакантных рабочих мест – естественное состояние, </w:t>
            </w:r>
            <w:r w:rsidR="008278EC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и если вакансии нужны для отложенных будущих периодов или на «всякий случай», то они не вносятся в анкету. П</w:t>
            </w: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росим относиться к заполнению ответственно и предоставлять реалистичные оценки замещения вакансий.</w:t>
            </w:r>
          </w:p>
          <w:p w14:paraId="56703F92" w14:textId="77777777" w:rsidR="00264718" w:rsidRPr="00264718" w:rsidRDefault="00264718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Если вы предполагаете в прогнозном периоде замещение вакантных должностей, то в графе 10 раздела III вы должны указать «4», а в графе 6 - «16».</w:t>
            </w:r>
          </w:p>
          <w:p w14:paraId="59F07DB4" w14:textId="5164C28D" w:rsidR="00AD2788" w:rsidRPr="00264718" w:rsidRDefault="00264718" w:rsidP="003E21C1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264718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264718" w:rsidRPr="00264718" w14:paraId="0671B6B9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40D13" w14:textId="26A732DC" w:rsidR="00264718" w:rsidRPr="00264718" w:rsidRDefault="00264718" w:rsidP="00264718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264718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Как заполнять опрос, если нет потребности в профессиональных кадрах в </w:t>
            </w: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перспективе?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A614B" w14:textId="5503C10B" w:rsidR="00AE5517" w:rsidRPr="00AE5517" w:rsidRDefault="00AE5517" w:rsidP="00AE5517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>
              <w:rPr>
                <w:rFonts w:cstheme="minorHAnsi"/>
                <w:color w:val="404040" w:themeColor="text1" w:themeTint="BF"/>
                <w:sz w:val="24"/>
                <w:szCs w:val="24"/>
              </w:rPr>
              <w:t>З</w:t>
            </w:r>
            <w:r w:rsidRPr="00AE5517">
              <w:rPr>
                <w:rFonts w:cstheme="minorHAnsi"/>
                <w:color w:val="404040" w:themeColor="text1" w:themeTint="BF"/>
                <w:sz w:val="24"/>
                <w:szCs w:val="24"/>
              </w:rPr>
              <w:t>дравствуйте!</w:t>
            </w:r>
          </w:p>
          <w:p w14:paraId="09332329" w14:textId="77777777" w:rsidR="00AE5517" w:rsidRPr="00AE5517" w:rsidRDefault="00AE5517" w:rsidP="00AE5517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AE5517">
              <w:rPr>
                <w:rFonts w:cstheme="minorHAnsi"/>
                <w:color w:val="404040" w:themeColor="text1" w:themeTint="BF"/>
                <w:sz w:val="24"/>
                <w:szCs w:val="24"/>
              </w:rPr>
              <w:t xml:space="preserve">Заполнение анкеты является добровольным. В случае, если у Вас прогнозная численность соответствует численности на 31.12.2024, и отсутствуют работники, которые достигнут пенсионного возраста в прогнозном периоде, то в прогнозном периоде вы можете указать численность, аналогичную списочной численности на 31.12.2024, тем самым подтвердив, что потребность в прогнозном периоде у Вас равна 0. </w:t>
            </w:r>
          </w:p>
          <w:p w14:paraId="1944FB84" w14:textId="09D8961E" w:rsidR="00AD2788" w:rsidRPr="00264718" w:rsidRDefault="00AE5517" w:rsidP="00AE5517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AE5517">
              <w:rPr>
                <w:rFonts w:cstheme="minorHAnsi"/>
                <w:color w:val="404040" w:themeColor="text1" w:themeTint="BF"/>
                <w:sz w:val="24"/>
                <w:szCs w:val="24"/>
              </w:rPr>
              <w:t>Благодарим за обращение!</w:t>
            </w:r>
          </w:p>
        </w:tc>
      </w:tr>
      <w:tr w:rsidR="00264718" w:rsidRPr="00264718" w14:paraId="34347838" w14:textId="77777777" w:rsidTr="00CB0AB6">
        <w:trPr>
          <w:trHeight w:val="229"/>
        </w:trPr>
        <w:tc>
          <w:tcPr>
            <w:tcW w:w="1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D35C2" w14:textId="61FC02EB" w:rsidR="00AE5517" w:rsidRDefault="00AE5517" w:rsidP="00A16CFF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Как учитывать сотрудников, которые уволились в период с 31.12.2024 г?</w:t>
            </w:r>
          </w:p>
          <w:p w14:paraId="1C08DCAC" w14:textId="77777777" w:rsidR="00A16CFF" w:rsidRPr="00AE5517" w:rsidRDefault="00A16CFF" w:rsidP="00A16CFF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</w:p>
          <w:p w14:paraId="5C7493C9" w14:textId="7AC9A75F" w:rsidR="00264718" w:rsidRPr="00264718" w:rsidRDefault="00AE5517" w:rsidP="00AE5517">
            <w:pPr>
              <w:pStyle w:val="a3"/>
              <w:spacing w:before="0" w:beforeAutospacing="0" w:after="0" w:afterAutospacing="0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А в графе 7 необходимо указать всех пенсионеров, даже если они не собираются увольняться, что говорит о некорректности составления в дальнейшем прогноза замещающей потребности. Можно получить пояснения?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C6654" w14:textId="77777777" w:rsidR="00AE5517" w:rsidRPr="00AE5517" w:rsidRDefault="00AE5517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Здравствуйте!</w:t>
            </w:r>
          </w:p>
          <w:p w14:paraId="794E7E5A" w14:textId="77777777" w:rsidR="00AE5517" w:rsidRPr="00AE5517" w:rsidRDefault="00AE5517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Цель опроса - определение профессионально – квалификационной структуры общей и замещающей кадровой потребности экономики для обеспечения их подготовки в системе высшего и среднего профессионального образования по соответствующим специальностям/профессиям.</w:t>
            </w:r>
          </w:p>
          <w:p w14:paraId="53523ABB" w14:textId="77777777" w:rsidR="00AE5517" w:rsidRPr="00AE5517" w:rsidRDefault="00AE5517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В анкете вам необходимо отражать списочную численность сотрудников и компоненты ее изменения.</w:t>
            </w:r>
          </w:p>
          <w:p w14:paraId="14A3F17A" w14:textId="77777777" w:rsidR="00AE5517" w:rsidRPr="00AE5517" w:rsidRDefault="00AE5517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 xml:space="preserve">В случае, если речь идет об увольнении не по причинам, связанным с выходом на пенсию, а на их место уже взяли сотрудников, то это можно считать естественным замещением. В таком случае необходимо считать, что уволенные сотрудники «еще в штате» (естественно заместились). Если на их место не предполагается брать сотрудника, то их необходимо отразить в графе 8, если предполагается, то в графе 8 и 9. Если сотрудник уволился в связи с выходом на пенсию, его </w:t>
            </w: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lastRenderedPageBreak/>
              <w:t>необходимо отразить в графе 7, если на его место взяли сотрудника, то нового сотрудника необходимо отразить в графе 9.</w:t>
            </w:r>
          </w:p>
          <w:p w14:paraId="70738B1E" w14:textId="77777777" w:rsidR="00AE5517" w:rsidRPr="00AE5517" w:rsidRDefault="00AE5517" w:rsidP="00AE5517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</w:pPr>
            <w:r w:rsidRPr="00AE5517">
              <w:rPr>
                <w:rFonts w:asciiTheme="minorHAnsi" w:eastAsiaTheme="minorHAnsi" w:hAnsiTheme="minorHAnsi" w:cstheme="minorHAnsi"/>
                <w:color w:val="404040" w:themeColor="text1" w:themeTint="BF"/>
                <w:lang w:eastAsia="en-US"/>
              </w:rPr>
              <w:t>В рамках методики прогноза «объем выбытия рассчитывается как численность занятых, потенциально достигающих в каждом году прогнозного периода пенсионного возраста, с допущением, что численность остающихся в составе занятых после достижения пенсионного возраста компенсируется выбытием на пенсию населения более старших однолетних возрастных групп». В связи с этим, в графе 7 необходимо отразить именно численность тех, кто достигнет пенсионного возраста. Тех, кто уже достиг пенсионного возраста, в данной графе отражать не нужно</w:t>
            </w:r>
          </w:p>
          <w:p w14:paraId="7F567E33" w14:textId="1BACE7C6" w:rsidR="00AD2788" w:rsidRPr="00264718" w:rsidRDefault="00AE5517" w:rsidP="00AE5517">
            <w:pPr>
              <w:shd w:val="clear" w:color="auto" w:fill="FFFFFF"/>
              <w:rPr>
                <w:rFonts w:cstheme="minorHAnsi"/>
                <w:color w:val="404040" w:themeColor="text1" w:themeTint="BF"/>
                <w:sz w:val="24"/>
                <w:szCs w:val="24"/>
              </w:rPr>
            </w:pPr>
            <w:r w:rsidRPr="00AE5517">
              <w:rPr>
                <w:rFonts w:cstheme="minorHAnsi"/>
                <w:color w:val="404040" w:themeColor="text1" w:themeTint="BF"/>
              </w:rPr>
              <w:t>Благодарим за обращение!</w:t>
            </w:r>
          </w:p>
        </w:tc>
      </w:tr>
    </w:tbl>
    <w:p w14:paraId="619F1E14" w14:textId="77777777" w:rsidR="00F7078A" w:rsidRPr="00264718" w:rsidRDefault="00F7078A" w:rsidP="004E0A06">
      <w:pPr>
        <w:rPr>
          <w:rFonts w:cstheme="minorHAnsi"/>
          <w:color w:val="404040" w:themeColor="text1" w:themeTint="BF"/>
          <w:sz w:val="24"/>
          <w:szCs w:val="24"/>
        </w:rPr>
      </w:pPr>
      <w:r w:rsidRPr="00264718">
        <w:rPr>
          <w:rFonts w:cstheme="minorHAnsi"/>
          <w:color w:val="404040" w:themeColor="text1" w:themeTint="BF"/>
          <w:sz w:val="24"/>
          <w:szCs w:val="24"/>
        </w:rPr>
        <w:lastRenderedPageBreak/>
        <w:t xml:space="preserve"> </w:t>
      </w:r>
      <w:r w:rsidRPr="00264718">
        <w:rPr>
          <w:rFonts w:cstheme="minorHAnsi"/>
          <w:color w:val="404040" w:themeColor="text1" w:themeTint="BF"/>
          <w:sz w:val="24"/>
          <w:szCs w:val="24"/>
        </w:rPr>
        <w:br w:type="page"/>
      </w:r>
    </w:p>
    <w:tbl>
      <w:tblPr>
        <w:tblStyle w:val="ae"/>
        <w:tblW w:w="15735" w:type="dxa"/>
        <w:tblBorders>
          <w:top w:val="single" w:sz="18" w:space="0" w:color="14A185"/>
          <w:left w:val="none" w:sz="0" w:space="0" w:color="auto"/>
          <w:bottom w:val="single" w:sz="18" w:space="0" w:color="14A185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5"/>
      </w:tblGrid>
      <w:tr w:rsidR="00FD0843" w14:paraId="0065A601" w14:textId="77777777" w:rsidTr="00FD0843">
        <w:trPr>
          <w:trHeight w:val="812"/>
        </w:trPr>
        <w:tc>
          <w:tcPr>
            <w:tcW w:w="15735" w:type="dxa"/>
            <w:vAlign w:val="center"/>
          </w:tcPr>
          <w:p w14:paraId="0485143A" w14:textId="711D1D86" w:rsidR="00FD0843" w:rsidRPr="00AD2788" w:rsidRDefault="00FD0843" w:rsidP="00BC6151">
            <w:pPr>
              <w:pStyle w:val="1"/>
              <w:spacing w:before="0"/>
              <w:outlineLvl w:val="0"/>
              <w:rPr>
                <w:rFonts w:asciiTheme="majorHAnsi" w:eastAsiaTheme="minorEastAsia" w:hAnsiTheme="majorHAnsi" w:cstheme="majorHAnsi"/>
                <w:color w:val="0070C0"/>
                <w:sz w:val="36"/>
                <w:szCs w:val="36"/>
              </w:rPr>
            </w:pPr>
            <w:bookmarkStart w:id="6" w:name="_Toc167221746"/>
            <w:r w:rsidRPr="00AD2788">
              <w:rPr>
                <w:rFonts w:asciiTheme="majorHAnsi" w:hAnsiTheme="majorHAnsi" w:cstheme="majorHAnsi"/>
                <w:color w:val="0EA184"/>
                <w:sz w:val="36"/>
                <w:szCs w:val="36"/>
              </w:rPr>
              <w:lastRenderedPageBreak/>
              <w:t>IV РАЗДЕЛ. Вопросы и ответы, требующие наличие расширенного функционала в личном кабинете</w:t>
            </w:r>
          </w:p>
        </w:tc>
      </w:tr>
      <w:bookmarkEnd w:id="6"/>
    </w:tbl>
    <w:p w14:paraId="3051C879" w14:textId="17EB01F5" w:rsidR="00310EF5" w:rsidRPr="00FD0843" w:rsidRDefault="00310EF5" w:rsidP="00FD0843"/>
    <w:tbl>
      <w:tblPr>
        <w:tblW w:w="5011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10205"/>
      </w:tblGrid>
      <w:tr w:rsidR="004E0A06" w:rsidRPr="004E0A06" w14:paraId="0897387A" w14:textId="77777777" w:rsidTr="00050439">
        <w:trPr>
          <w:trHeight w:val="524"/>
        </w:trPr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849050" w14:textId="132B1033" w:rsidR="001A2507" w:rsidRPr="004E0A06" w:rsidRDefault="004E0A06" w:rsidP="00050439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b/>
                <w:color w:val="404040" w:themeColor="text1" w:themeTint="BF"/>
                <w:sz w:val="24"/>
                <w:szCs w:val="24"/>
                <w:lang w:eastAsia="ru-RU"/>
              </w:rPr>
              <w:t>Типичные вопросы респондентов</w:t>
            </w:r>
          </w:p>
        </w:tc>
        <w:tc>
          <w:tcPr>
            <w:tcW w:w="3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A13C69" w14:textId="7E0117C3" w:rsidR="001A2507" w:rsidRPr="004E0A06" w:rsidRDefault="00CC572C" w:rsidP="00050439">
            <w:pPr>
              <w:shd w:val="clear" w:color="auto" w:fill="FFFFFF"/>
              <w:jc w:val="center"/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E0A06">
              <w:rPr>
                <w:rFonts w:cstheme="minorHAnsi"/>
                <w:b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Примерные ответы</w:t>
            </w:r>
          </w:p>
        </w:tc>
      </w:tr>
      <w:tr w:rsidR="004E0A06" w:rsidRPr="004E0A06" w14:paraId="7F61C86B" w14:textId="77777777" w:rsidTr="00885BE0">
        <w:trPr>
          <w:trHeight w:val="229"/>
        </w:trPr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E59DE" w14:textId="710DB81B" w:rsidR="00AD6592" w:rsidRPr="004E0A06" w:rsidRDefault="00AD6592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Прошу уточнить</w:t>
            </w:r>
            <w:r w:rsidR="00FA273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,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имеется ли у нашей организации учетная запись на цифровой платформе </w:t>
            </w:r>
            <w:r w:rsidR="00885BE0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опроса 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ФГБУ «ВНИИ труда» Минтруда России </w:t>
            </w:r>
            <w:hyperlink r:id="rId36" w:history="1">
              <w:r w:rsidRPr="00137F32">
                <w:rPr>
                  <w:rFonts w:eastAsia="Times New Roman" w:cstheme="minorHAnsi"/>
                  <w:color w:val="404040" w:themeColor="text1" w:themeTint="BF"/>
                  <w:sz w:val="24"/>
                  <w:szCs w:val="24"/>
                  <w:lang w:eastAsia="ru-RU"/>
                </w:rPr>
                <w:t>https://prognoz.vcot.info</w:t>
              </w:r>
            </w:hyperlink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?</w:t>
            </w:r>
          </w:p>
          <w:p w14:paraId="3AAA604E" w14:textId="3551C7AE" w:rsidR="00AD6592" w:rsidRPr="004E0A06" w:rsidRDefault="00AD6592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Наименование организации: </w:t>
            </w:r>
            <w:r w:rsidR="001A2507"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_________</w:t>
            </w:r>
            <w:r w:rsidR="00FA273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________</w:t>
            </w:r>
            <w:proofErr w:type="gramStart"/>
            <w:r w:rsidR="00FA273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_</w:t>
            </w:r>
            <w:r w:rsidR="00885BE0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3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D7531" w14:textId="2BAC1D8E" w:rsidR="001A2507" w:rsidRPr="00A24D99" w:rsidRDefault="00137F32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В подобной ситуации н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еобходима проверка наличия учетной записи на платформе</w:t>
            </w:r>
            <w:r w:rsidR="00FA2736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опроса.</w:t>
            </w:r>
          </w:p>
          <w:p w14:paraId="6571F122" w14:textId="3189575F" w:rsidR="00E44E7A" w:rsidRPr="00A24D99" w:rsidRDefault="00A24D99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Работник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контакт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-центр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уточняет у респондента ИНН, КПП и наименование организации и передает данны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й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запрос региональному исполнителю с указанием ИНН, КПП и наименование организации</w:t>
            </w:r>
            <w:r w:rsidR="00FA2736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5F3C8449" w14:textId="35FB2D5F" w:rsidR="00E44E7A" w:rsidRPr="00A24D99" w:rsidRDefault="00E44E7A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Региональный исполнитель</w:t>
            </w:r>
            <w:r w:rsidR="00FA2736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:</w:t>
            </w:r>
          </w:p>
          <w:p w14:paraId="2FABC3AE" w14:textId="77777777" w:rsidR="00AD6592" w:rsidRPr="00A24D99" w:rsidRDefault="00E44E7A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1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213CE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Проверяет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в своем личном кабинете через панель «Пользователи»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организацию по ИНН, КПП и наименованию организации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6B7EB7E9" w14:textId="637E4D03" w:rsidR="00AD6592" w:rsidRPr="00A24D99" w:rsidRDefault="00E44E7A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2. 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ает ответ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респонденту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в зависимости от ситуаци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 -</w:t>
            </w:r>
          </w:p>
          <w:p w14:paraId="77624D58" w14:textId="010C9610" w:rsidR="00AD6592" w:rsidRPr="00A24D99" w:rsidRDefault="001A2507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1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Ответ респонденту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при наличии учетной записи:</w:t>
            </w:r>
          </w:p>
          <w:p w14:paraId="113E11CC" w14:textId="77777777" w:rsidR="00AD6592" w:rsidRPr="00FA2736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Здравствуйте!</w:t>
            </w:r>
          </w:p>
          <w:p w14:paraId="153D7715" w14:textId="5AE5871A" w:rsidR="00AD6592" w:rsidRPr="00FA2736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Да, на Вашу организация зарегистрирован личный кабинет на имя </w:t>
            </w:r>
            <w:r w:rsidR="00E44E7A"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(указать фамилию, имя)</w:t>
            </w:r>
            <w:r w:rsid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720E2E67" w14:textId="77777777" w:rsidR="00AD6592" w:rsidRPr="00FA2736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Благодарим за участие в опросе!</w:t>
            </w:r>
          </w:p>
          <w:p w14:paraId="25171417" w14:textId="64409E70" w:rsidR="00AD6592" w:rsidRPr="00A24D99" w:rsidRDefault="00AD6592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2.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2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Ответ респонденту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при отсутствии учетной записи:</w:t>
            </w:r>
          </w:p>
          <w:p w14:paraId="016A74C6" w14:textId="77777777" w:rsidR="00AD6592" w:rsidRPr="00FA2736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Здравствуйте!</w:t>
            </w:r>
          </w:p>
          <w:p w14:paraId="6C0E8F2B" w14:textId="189DDCDB" w:rsidR="00AD6592" w:rsidRPr="00FA2736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Нет, на Вашу организацию не</w:t>
            </w:r>
            <w:r w:rsid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зарегистрировано</w:t>
            </w:r>
            <w:r w:rsidRPr="00FA2736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личного кабинета.</w:t>
            </w:r>
          </w:p>
          <w:p w14:paraId="05974A27" w14:textId="6D02945E" w:rsidR="00AD6592" w:rsidRDefault="00AD6592" w:rsidP="004E0A0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Cs/>
                <w:bdr w:val="none" w:sz="0" w:space="0" w:color="auto" w:frame="1"/>
              </w:rPr>
            </w:pPr>
            <w:r w:rsidRPr="00286EA2">
              <w:rPr>
                <w:rFonts w:asciiTheme="minorHAnsi" w:hAnsiTheme="minorHAnsi" w:cstheme="minorHAnsi"/>
                <w:bCs/>
                <w:color w:val="404040" w:themeColor="text1" w:themeTint="BF"/>
              </w:rPr>
              <w:t xml:space="preserve">Для прохождения опроса пройдите регистрацию </w:t>
            </w:r>
            <w:r w:rsidR="00787988">
              <w:rPr>
                <w:rFonts w:asciiTheme="minorHAnsi" w:hAnsiTheme="minorHAnsi" w:cstheme="minorHAnsi"/>
                <w:bCs/>
                <w:color w:val="404040" w:themeColor="text1" w:themeTint="BF"/>
              </w:rPr>
              <w:t>на сайте «</w:t>
            </w:r>
            <w:r w:rsidR="00787988" w:rsidRPr="00787988">
              <w:rPr>
                <w:rFonts w:asciiTheme="minorHAnsi" w:hAnsiTheme="minorHAnsi" w:cstheme="minorHAnsi"/>
                <w:bCs/>
                <w:color w:val="404040" w:themeColor="text1" w:themeTint="BF"/>
              </w:rPr>
              <w:t xml:space="preserve">Всероссийский опрос о перспективной кадровой потребности </w:t>
            </w:r>
            <w:r w:rsidR="00787988" w:rsidRPr="00AC635B">
              <w:rPr>
                <w:rFonts w:asciiTheme="minorHAnsi" w:hAnsiTheme="minorHAnsi" w:cstheme="minorHAnsi"/>
                <w:bCs/>
                <w:color w:val="404040" w:themeColor="text1" w:themeTint="BF"/>
              </w:rPr>
              <w:t>организаций – 202</w:t>
            </w:r>
            <w:r w:rsidR="00AC635B" w:rsidRPr="00AC635B">
              <w:rPr>
                <w:rFonts w:asciiTheme="minorHAnsi" w:hAnsiTheme="minorHAnsi" w:cstheme="minorHAnsi"/>
                <w:bCs/>
                <w:color w:val="404040" w:themeColor="text1" w:themeTint="BF"/>
              </w:rPr>
              <w:t>5</w:t>
            </w:r>
            <w:r w:rsidR="00787988" w:rsidRPr="00787988">
              <w:rPr>
                <w:rFonts w:asciiTheme="minorHAnsi" w:hAnsiTheme="minorHAnsi" w:cstheme="minorHAnsi"/>
                <w:bCs/>
                <w:color w:val="404040" w:themeColor="text1" w:themeTint="BF"/>
              </w:rPr>
              <w:t xml:space="preserve">» </w:t>
            </w:r>
            <w:r w:rsidRPr="00787988">
              <w:rPr>
                <w:rFonts w:asciiTheme="minorHAnsi" w:hAnsiTheme="minorHAnsi" w:cstheme="minorHAnsi"/>
                <w:bCs/>
                <w:color w:val="404040" w:themeColor="text1" w:themeTint="BF"/>
              </w:rPr>
              <w:t xml:space="preserve">по ссылке: </w:t>
            </w:r>
            <w:hyperlink r:id="rId37" w:history="1">
              <w:r w:rsidR="00AE5517" w:rsidRPr="00AE5517">
                <w:rPr>
                  <w:rStyle w:val="a4"/>
                  <w:rFonts w:asciiTheme="minorHAnsi" w:hAnsiTheme="minorHAnsi" w:cstheme="minorHAnsi"/>
                  <w:bCs/>
                  <w:bdr w:val="none" w:sz="0" w:space="0" w:color="auto" w:frame="1"/>
                </w:rPr>
                <w:t>https://prognozvcot.info/</w:t>
              </w:r>
            </w:hyperlink>
          </w:p>
          <w:p w14:paraId="18047DFB" w14:textId="6B2EA8E9" w:rsidR="00AD2788" w:rsidRPr="003E21C1" w:rsidRDefault="00AD6592" w:rsidP="004E0A06">
            <w:pPr>
              <w:pStyle w:val="a3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 w:rsidRPr="00FA2736">
              <w:rPr>
                <w:rFonts w:asciiTheme="minorHAnsi" w:hAnsiTheme="minorHAnsi" w:cstheme="minorHAnsi"/>
                <w:bCs/>
                <w:color w:val="404040" w:themeColor="text1" w:themeTint="BF"/>
              </w:rPr>
              <w:t>Благодарим за участие в опросе!</w:t>
            </w:r>
          </w:p>
        </w:tc>
      </w:tr>
      <w:tr w:rsidR="004E0A06" w:rsidRPr="004E0A06" w14:paraId="34B9E6E3" w14:textId="77777777" w:rsidTr="00885BE0">
        <w:trPr>
          <w:trHeight w:val="229"/>
        </w:trPr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2A096" w14:textId="440BA5E4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Не получили письмо о регистрации</w:t>
            </w:r>
            <w:r w:rsidR="00286EA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2DE7941A" w14:textId="77777777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28297BB8" w14:textId="0DE805B5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Не могу войти в личный кабинет</w:t>
            </w:r>
            <w:r w:rsidR="00286EA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5A7C0641" w14:textId="77777777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6308BF3B" w14:textId="192F971F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Письмо на электронную почту не пришло</w:t>
            </w:r>
            <w:r w:rsidR="00286EA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619D2F8B" w14:textId="77777777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6635E406" w14:textId="51C533BD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На почту не приходит письмо с ссылкой для входа в личный кабинет для заполнения анкеты</w:t>
            </w:r>
            <w:r w:rsidR="00286EA2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3C79B609" w14:textId="77777777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</w:p>
          <w:p w14:paraId="24495AC7" w14:textId="155EAB56" w:rsidR="00AD6592" w:rsidRPr="004E0A06" w:rsidRDefault="00AD6592" w:rsidP="003E70BF">
            <w:pPr>
              <w:shd w:val="clear" w:color="auto" w:fill="FFFFFF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 w:rsidRPr="003E70BF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Не пришла ссылка для заполнения опросной формы</w:t>
            </w:r>
            <w:r w:rsidR="00286EA2" w:rsidRPr="003E70BF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C402A" w14:textId="16A74B7B" w:rsidR="00E44E7A" w:rsidRPr="00A24D99" w:rsidRDefault="00A24D99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Работник контакт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-центра 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уточняет у респондента ФИО ответственного исполнителя и адрес электронной почты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,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указанные при регистрации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,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и передает данны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й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запрос региональному исполнителю </w:t>
            </w:r>
            <w:r w:rsidR="00E44E7A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с указанием ФИО и адреса электронной почты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респондента.</w:t>
            </w:r>
          </w:p>
          <w:p w14:paraId="15A643C2" w14:textId="085DDBDD" w:rsidR="00213CE0" w:rsidRPr="00A24D99" w:rsidRDefault="00286EA2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</w:t>
            </w:r>
            <w:r w:rsidR="00213CE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апрос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 оператора</w:t>
            </w:r>
            <w:r w:rsidR="00213CE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Региональному исполнителю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:</w:t>
            </w:r>
          </w:p>
          <w:p w14:paraId="26821B4E" w14:textId="77777777" w:rsidR="00213CE0" w:rsidRPr="00286EA2" w:rsidRDefault="00271209" w:rsidP="004E0A06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286EA2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="00213CE0"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, респондент ____ (</w:t>
            </w:r>
            <w:r w:rsidR="00213CE0" w:rsidRPr="0027370C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указать ФИО и адрес электронной почты</w:t>
            </w:r>
            <w:r w:rsidR="00213CE0"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), прошел регистрацию, но не получил письмо подтверждение. Просим проверить.</w:t>
            </w:r>
          </w:p>
          <w:p w14:paraId="685E5128" w14:textId="77D8E6EC" w:rsidR="00E44E7A" w:rsidRPr="00A24D99" w:rsidRDefault="00E44E7A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Региональный исполнитель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:</w:t>
            </w:r>
          </w:p>
          <w:p w14:paraId="055C52DC" w14:textId="655FD4EB" w:rsidR="004E1033" w:rsidRPr="00A24D99" w:rsidRDefault="004E1033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1. </w:t>
            </w:r>
            <w:r w:rsidR="006E00D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Проверяет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в личном кабинете через панель «Пользователи» организацию по электронной почте и ФИО ответственного исполнителя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, уполномоченного заполнять анкету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41E387E8" w14:textId="240BB0AF" w:rsidR="004E1033" w:rsidRPr="00A24D99" w:rsidRDefault="004E1033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2. Дает ответ 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 зависимости от ситуации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-</w:t>
            </w:r>
          </w:p>
          <w:p w14:paraId="50E19BC8" w14:textId="528DE5E7" w:rsidR="004E1033" w:rsidRPr="00A24D99" w:rsidRDefault="001A2507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2.1 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Ответ респонденту при отсутствии н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 платформе личного кабинета с запрашиваемыми данными (адрес электронной почты</w:t>
            </w:r>
            <w:r w:rsidR="006E00D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и 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ФИО)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:</w:t>
            </w:r>
          </w:p>
          <w:p w14:paraId="0D0998AE" w14:textId="77777777" w:rsidR="004E1033" w:rsidRPr="00286EA2" w:rsidRDefault="004E1033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Добрый день, пройдите регистрацию повторно. </w:t>
            </w:r>
          </w:p>
          <w:p w14:paraId="4432FD30" w14:textId="15E7BB72" w:rsidR="004E1033" w:rsidRPr="00B90C85" w:rsidRDefault="004E1033" w:rsidP="004E0A06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B90C85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На платформе нет личного кабинета с адресом электронной почты____ (</w:t>
            </w:r>
            <w:r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 xml:space="preserve">указать адрес </w:t>
            </w:r>
            <w:r w:rsidR="00A24D99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электронной почты</w:t>
            </w:r>
            <w:r w:rsidRPr="00B90C85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) и ФИО ответственного исполнителя_____ (</w:t>
            </w:r>
            <w:r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указать ФИО</w:t>
            </w:r>
            <w:r w:rsidRPr="00B90C85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)</w:t>
            </w:r>
          </w:p>
          <w:p w14:paraId="7327FA31" w14:textId="77777777" w:rsidR="004E1033" w:rsidRPr="00B90C85" w:rsidRDefault="004E1033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 w:rsidRPr="00B90C85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Благодарим за обращение!</w:t>
            </w:r>
          </w:p>
          <w:p w14:paraId="6B3F710E" w14:textId="7BAF9606" w:rsidR="00AD6592" w:rsidRPr="00A24D99" w:rsidRDefault="001A2507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2.2 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Ответ респонденту при 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указа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нии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респондентом 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не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корректн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ого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адрес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электронной почты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при регистрации</w:t>
            </w:r>
            <w:r w:rsidR="004E1033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:</w:t>
            </w:r>
          </w:p>
          <w:p w14:paraId="7BE118DF" w14:textId="77777777" w:rsidR="00AD6592" w:rsidRPr="00286EA2" w:rsidRDefault="00684941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286EA2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="00AD6592"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, пройдите регистрацию повторно. </w:t>
            </w:r>
          </w:p>
          <w:p w14:paraId="05842DB5" w14:textId="77777777" w:rsidR="00AD6592" w:rsidRPr="00286EA2" w:rsidRDefault="00AD6592" w:rsidP="004E0A06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При регистрации </w:t>
            </w:r>
            <w:r w:rsidR="006E00D2"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был указан не корректный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адрес электронной почты</w:t>
            </w:r>
            <w:r w:rsidR="006E00D2"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3ADA349F" w14:textId="77777777" w:rsidR="00AD6592" w:rsidRPr="00286EA2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  <w:t>Благодарим за обращение!</w:t>
            </w:r>
          </w:p>
          <w:p w14:paraId="039C29F5" w14:textId="6CEDABF7" w:rsidR="006E00D2" w:rsidRPr="00A24D99" w:rsidRDefault="001A2507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2.3 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ри 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успешно</w:t>
            </w:r>
            <w:r w:rsidR="00286EA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пройденной 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регистрации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,</w:t>
            </w:r>
            <w:r w:rsid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данные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респондент</w:t>
            </w:r>
            <w:r w:rsid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а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есть в базе опроса</w:t>
            </w:r>
            <w:r w:rsidR="006E00D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, но письмо 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о регистрации ему </w:t>
            </w:r>
            <w:r w:rsidR="006E00D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не 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</w:t>
            </w:r>
            <w:r w:rsidR="006E00D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шло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</w:t>
            </w:r>
            <w:r w:rsidR="006E00D2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Региональный исполнитель направляет запрос </w:t>
            </w:r>
            <w:r w:rsidR="0027370C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Ф</w:t>
            </w:r>
            <w:r w:rsidR="006E00D2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едеральному </w:t>
            </w:r>
            <w:r w:rsid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опе</w:t>
            </w:r>
            <w:r w:rsidR="006E00D2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ратору</w:t>
            </w:r>
            <w:r w:rsidR="001B0B1C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с указанием </w:t>
            </w:r>
            <w:r w:rsidR="001B0B1C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ФИО ответственного исполнителя и адреса электронной почты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19024777" w14:textId="687BB5C8" w:rsidR="001B0B1C" w:rsidRPr="00A24D99" w:rsidRDefault="00775050" w:rsidP="004E0A06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</w:t>
            </w:r>
            <w:r w:rsidR="001B0B1C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Федеральному </w:t>
            </w:r>
            <w:r w:rsid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оп</w:t>
            </w:r>
            <w:r w:rsidR="001B0B1C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ератору:</w:t>
            </w:r>
          </w:p>
          <w:p w14:paraId="68D7AAA2" w14:textId="6A65B4F1" w:rsidR="003E21C1" w:rsidRPr="00FD1C43" w:rsidRDefault="00684941" w:rsidP="00775050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Здравствуйте</w:t>
            </w:r>
            <w:r w:rsidR="001B0B1C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, респондент с данными </w:t>
            </w:r>
            <w:r w:rsidR="0027370C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______</w:t>
            </w:r>
            <w:r w:rsidR="00A24D99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_____________________ </w:t>
            </w:r>
            <w:r w:rsidR="001B0B1C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(</w:t>
            </w:r>
            <w:r w:rsidR="001B0B1C" w:rsidRPr="0027370C">
              <w:rPr>
                <w:rFonts w:cstheme="minorHAnsi"/>
                <w:bCs/>
                <w:i/>
                <w:color w:val="404040" w:themeColor="text1" w:themeTint="BF"/>
                <w:sz w:val="24"/>
                <w:szCs w:val="24"/>
              </w:rPr>
              <w:t>указать адрес электронной почты и ФИО</w:t>
            </w:r>
            <w:r w:rsidR="001B0B1C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), прошел регистрацию успешно, но не получил письмо подтверждение, прошу направить</w:t>
            </w:r>
            <w:r w:rsidR="00505D27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 w:rsidR="009E3F1D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письмо подтверждение регистрации </w:t>
            </w:r>
            <w:r w:rsidR="00671B30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повторно.</w:t>
            </w:r>
          </w:p>
        </w:tc>
      </w:tr>
      <w:tr w:rsidR="004E0A06" w:rsidRPr="004E0A06" w14:paraId="6E3EF939" w14:textId="77777777" w:rsidTr="00885BE0">
        <w:trPr>
          <w:trHeight w:val="229"/>
        </w:trPr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B6ABB" w14:textId="77777777" w:rsidR="001A2507" w:rsidRPr="004E0A06" w:rsidRDefault="001A2507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 xml:space="preserve">При заполнении 1 раздела опросной формы появляется оповещение </w:t>
            </w:r>
          </w:p>
          <w:p w14:paraId="2E9A60BA" w14:textId="77777777" w:rsidR="00AD6592" w:rsidRPr="004E0A06" w:rsidRDefault="001A2507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«</w:t>
            </w:r>
            <w:r w:rsidR="00AD6592"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Сохраненные ИНН и КПП используются другим пользователем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».</w:t>
            </w:r>
          </w:p>
          <w:p w14:paraId="737D7C69" w14:textId="77777777" w:rsidR="001A2507" w:rsidRPr="004E0A06" w:rsidRDefault="001A2507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Что делать?</w:t>
            </w:r>
          </w:p>
        </w:tc>
        <w:tc>
          <w:tcPr>
            <w:tcW w:w="3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AB4DE" w14:textId="2135E83A" w:rsidR="001B0B1C" w:rsidRPr="00A24D99" w:rsidRDefault="00A24D99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Работник контакт</w:t>
            </w:r>
            <w:r w:rsidR="001A2507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-центра </w:t>
            </w:r>
            <w:r w:rsidR="001B0B1C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уточняет у респондента ИНН, КПП и наименование организации и передает данны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й</w:t>
            </w:r>
            <w:r w:rsidR="001B0B1C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запрос </w:t>
            </w:r>
            <w: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</w:t>
            </w:r>
            <w:r w:rsidR="001B0B1C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егиональному исполнителю с указанием ИНН, КПП и наименование организации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09E84B2E" w14:textId="77777777" w:rsidR="005F72C8" w:rsidRPr="00A24D99" w:rsidRDefault="005F72C8" w:rsidP="005F72C8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 оператора Региональному исполнителю:</w:t>
            </w:r>
          </w:p>
          <w:p w14:paraId="16E9D006" w14:textId="47746723" w:rsidR="005F72C8" w:rsidRPr="00286EA2" w:rsidRDefault="005F72C8" w:rsidP="005F72C8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286EA2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у 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респондент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а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____ </w:t>
            </w:r>
            <w:r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>(указать ИНН, КПП и наименование организации)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при заполнении анкеты п</w:t>
            </w: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оявляется оповещение «Сохраненные ИНН и КПП используются другим пользователем»</w:t>
            </w:r>
            <w:r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Просим проверить.</w:t>
            </w:r>
          </w:p>
          <w:p w14:paraId="0B9971B5" w14:textId="4DDE1F1D" w:rsidR="001B0B1C" w:rsidRPr="00A24D99" w:rsidRDefault="001B0B1C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Региональный исполнитель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:</w:t>
            </w:r>
          </w:p>
          <w:p w14:paraId="18ABE40E" w14:textId="77777777" w:rsidR="001B0B1C" w:rsidRPr="00A24D99" w:rsidRDefault="001B0B1C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1. </w:t>
            </w:r>
            <w:r w:rsidR="00AD557C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Проверяет</w:t>
            </w: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в своем личном кабинете через панель «Пользователи» организацию по ИНН, КПП и наименованию организации.</w:t>
            </w:r>
          </w:p>
          <w:p w14:paraId="045F42A0" w14:textId="30C935AC" w:rsidR="00AD6592" w:rsidRPr="00A24D99" w:rsidRDefault="001B0B1C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2. Дает ответ респонденту.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Отправляе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т</w:t>
            </w:r>
            <w:r w:rsidR="00AD6592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 xml:space="preserve"> запрос респонденту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  <w:lang w:eastAsia="ru-RU"/>
              </w:rPr>
              <w:t>:</w:t>
            </w:r>
          </w:p>
          <w:p w14:paraId="558BAF18" w14:textId="77777777" w:rsidR="001B0B1C" w:rsidRPr="00775050" w:rsidRDefault="00684941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75050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="001B0B1C"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!</w:t>
            </w:r>
          </w:p>
          <w:p w14:paraId="6AC903AF" w14:textId="77777777" w:rsidR="00AD6592" w:rsidRPr="00775050" w:rsidRDefault="00AD6592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  <w:r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На ваш ИНН _____ и КПП ______ зарегистрировано ___</w:t>
            </w:r>
            <w:r w:rsidR="001B0B1C"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(</w:t>
            </w:r>
            <w:r w:rsidR="001B0B1C" w:rsidRPr="005F72C8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указать количество ЛК</w:t>
            </w:r>
            <w:r w:rsidR="001B0B1C"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) </w:t>
            </w:r>
            <w:r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личных кабинета:</w:t>
            </w:r>
          </w:p>
          <w:p w14:paraId="3C9F33DB" w14:textId="579CDADA" w:rsidR="00AD6592" w:rsidRPr="00B90C85" w:rsidRDefault="00A24D99" w:rsidP="004E0A06">
            <w:pP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</w:t>
            </w:r>
            <w:r w:rsidR="00AD6592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Указать </w:t>
            </w:r>
            <w:r w:rsidR="001B0B1C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данные по всем 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созданным личным </w:t>
            </w:r>
            <w:r w:rsidR="00AD6592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кабинет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ам</w:t>
            </w:r>
            <w:r w:rsidR="00AD6592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(ИНН, КПП, ФИО </w:t>
            </w:r>
            <w:r w:rsidR="00EE1274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заполняющего</w:t>
            </w:r>
            <w:r w:rsidR="00AD6592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)</w:t>
            </w:r>
            <w:r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)</w:t>
            </w:r>
            <w:r w:rsidR="00775050" w:rsidRPr="00B90C85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14:paraId="6EDE1A31" w14:textId="537FA349" w:rsidR="00AD6592" w:rsidRPr="00775050" w:rsidRDefault="001B0B1C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75050"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От организации на имя ответственного работника </w:t>
            </w:r>
            <w:r w:rsidRPr="00775050">
              <w:rPr>
                <w:rStyle w:val="a8"/>
                <w:rFonts w:cstheme="minorHAnsi"/>
                <w:b w:val="0"/>
                <w:color w:val="404040" w:themeColor="text1" w:themeTint="BF"/>
                <w:sz w:val="24"/>
                <w:szCs w:val="24"/>
                <w:shd w:val="clear" w:color="auto" w:fill="FFFFFF"/>
              </w:rPr>
              <w:t>регистрируется один личный кабинет</w:t>
            </w:r>
            <w:r w:rsidRPr="00775050"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>.</w:t>
            </w:r>
            <w:r w:rsidR="00775050">
              <w:rPr>
                <w:rFonts w:cstheme="minorHAnsi"/>
                <w:b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</w:t>
            </w:r>
            <w:r w:rsidR="00AD6592"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Какой кабинет необходимо оставить для дальнейшего заполнения, а какой</w:t>
            </w:r>
            <w:r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</w:t>
            </w:r>
            <w:proofErr w:type="spellStart"/>
            <w:r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ие</w:t>
            </w:r>
            <w:proofErr w:type="spellEnd"/>
            <w:r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)</w:t>
            </w:r>
            <w:r w:rsidR="00AD6592" w:rsidRPr="00775050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удалить?</w:t>
            </w:r>
          </w:p>
          <w:p w14:paraId="5BFBB211" w14:textId="77777777" w:rsidR="003E21C1" w:rsidRDefault="003E21C1" w:rsidP="004E0A06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11F92C6" w14:textId="511CE14A" w:rsidR="005F72C8" w:rsidRPr="00A24D99" w:rsidRDefault="005F72C8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  <w:lang w:eastAsia="ru-RU"/>
              </w:rPr>
              <w:t>3. Дожидается ответа от респондента, какой кабинет удалит, а какой оставить для дальнейшего заполнения.</w:t>
            </w:r>
          </w:p>
          <w:p w14:paraId="46E0B697" w14:textId="4B317DFD" w:rsidR="009E3F1D" w:rsidRPr="00A24D99" w:rsidRDefault="005F72C8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lastRenderedPageBreak/>
              <w:t>4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 Н</w:t>
            </w:r>
            <w:r w:rsidR="009E3F1D"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аправляет запрос федеральному модератору с указанием </w:t>
            </w:r>
            <w:r w:rsidR="009E3F1D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ИНН, КПП и наименование организации</w:t>
            </w:r>
            <w:r w:rsidR="00775050"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52C6BECC" w14:textId="1E5DFF8E" w:rsidR="00775050" w:rsidRPr="00A24D99" w:rsidRDefault="00775050" w:rsidP="00775050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A24D99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</w:t>
            </w:r>
            <w:r w:rsid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оп</w:t>
            </w:r>
            <w:r w:rsidRPr="00A24D99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ератору:</w:t>
            </w:r>
          </w:p>
          <w:p w14:paraId="00FFBE95" w14:textId="593493F4" w:rsidR="00AD2788" w:rsidRPr="00A24D99" w:rsidRDefault="005F72C8" w:rsidP="003E21C1">
            <w:pPr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</w:pPr>
            <w:r w:rsidRPr="00286EA2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="009E3F1D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 xml:space="preserve">, личный кабинет респондента с данными </w:t>
            </w:r>
            <w:r w:rsidR="009E3F1D"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</w:rPr>
              <w:t xml:space="preserve">(указать адрес ИНН, КПП и наименование организации) </w:t>
            </w:r>
            <w:r w:rsidR="009E3F1D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</w:rPr>
              <w:t>необходимо удалить.</w:t>
            </w:r>
          </w:p>
        </w:tc>
      </w:tr>
      <w:tr w:rsidR="004E0A06" w:rsidRPr="004E0A06" w14:paraId="7A080FB0" w14:textId="77777777" w:rsidTr="00885BE0">
        <w:trPr>
          <w:trHeight w:val="229"/>
        </w:trPr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BE82A" w14:textId="77777777" w:rsidR="00AD6592" w:rsidRPr="004E0A06" w:rsidRDefault="00AD6592" w:rsidP="004E0A06">
            <w:pPr>
              <w:shd w:val="clear" w:color="auto" w:fill="FFFFFF"/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Прошу вернуть отправленную анкету на доработку</w:t>
            </w:r>
            <w:r w:rsidR="001D2453" w:rsidRPr="004E0A06">
              <w:rPr>
                <w:rFonts w:eastAsia="Times New Roman" w:cstheme="minorHAnsi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633D9" w14:textId="3FB5D2E1" w:rsidR="00AD557C" w:rsidRPr="005C5A96" w:rsidRDefault="00A24D99" w:rsidP="004E0A06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Работник контакт</w:t>
            </w:r>
            <w:r w:rsidR="001D2453"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-центра </w:t>
            </w:r>
            <w:r w:rsidR="00AD557C"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уточняет у респондента ИНН, КПП и наименование организации и передает данны</w:t>
            </w:r>
            <w:r w:rsidR="00775050"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й</w:t>
            </w:r>
            <w:r w:rsidR="00AD557C"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запрос </w:t>
            </w:r>
            <w:r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Р</w:t>
            </w:r>
            <w:r w:rsidR="00AD557C"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егиональному исполнителю с указанием ИНН, КПП и наименование организации</w:t>
            </w:r>
            <w:r w:rsidR="00775050"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.</w:t>
            </w:r>
          </w:p>
          <w:p w14:paraId="05216CB6" w14:textId="77777777" w:rsidR="005F72C8" w:rsidRPr="005C5A96" w:rsidRDefault="005F72C8" w:rsidP="005F72C8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 оператора Региональному исполнителю:</w:t>
            </w:r>
          </w:p>
          <w:p w14:paraId="6E542A20" w14:textId="1A84FC6E" w:rsidR="005F72C8" w:rsidRPr="00286EA2" w:rsidRDefault="005F72C8" w:rsidP="005F72C8">
            <w:pPr>
              <w:shd w:val="clear" w:color="auto" w:fill="FFFFFF"/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286EA2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респондент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____ </w:t>
            </w:r>
            <w:r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>(у</w:t>
            </w:r>
            <w:r w:rsidRPr="005C5A96">
              <w:rPr>
                <w:rFonts w:eastAsia="Times New Roman" w:cstheme="minorHAnsi"/>
                <w:bCs/>
                <w:i/>
                <w:color w:val="404040" w:themeColor="text1" w:themeTint="BF"/>
                <w:sz w:val="24"/>
                <w:szCs w:val="24"/>
                <w:lang w:eastAsia="ru-RU"/>
              </w:rPr>
              <w:t>казать ИНН, КПП и наименование организации)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просит вернут анкету на доработку</w:t>
            </w:r>
            <w:r w:rsidRPr="00286EA2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  <w:p w14:paraId="1B991882" w14:textId="30898264" w:rsidR="00AD6592" w:rsidRPr="005C5A96" w:rsidRDefault="00AD6592" w:rsidP="004E0A06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</w:pPr>
            <w:r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Региональный исполнитель отправляет запрос </w:t>
            </w:r>
            <w:r w:rsidR="005C5A96"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Ф</w:t>
            </w:r>
            <w:r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едеральным </w:t>
            </w:r>
            <w:r w:rsidR="005C5A96"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оп</w:t>
            </w:r>
            <w:r w:rsidR="00B90C85"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ератору</w:t>
            </w:r>
            <w:r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 о возвращении анкеты на доработку указав ИНН, КПП, название организации и сведения о лице, ответившем на вопросы анкеты (ФИО).</w:t>
            </w:r>
          </w:p>
          <w:p w14:paraId="5B4E05CC" w14:textId="4A809AFB" w:rsidR="00AD557C" w:rsidRPr="005C5A96" w:rsidRDefault="00B90C85" w:rsidP="004E0A06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5C5A96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</w:t>
            </w:r>
            <w:r w:rsidR="005C5A96"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оп</w:t>
            </w:r>
            <w:r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ератору</w:t>
            </w:r>
            <w:r w:rsidR="00AD557C" w:rsidRPr="005C5A96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>:</w:t>
            </w:r>
          </w:p>
          <w:p w14:paraId="51FD35DC" w14:textId="61EB1C60" w:rsidR="00AD6592" w:rsidRPr="00B90C85" w:rsidRDefault="00684941" w:rsidP="003E21C1">
            <w:pPr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="00AD557C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, просим вернуть на доработку личный кабинет респондента ___ (</w:t>
            </w:r>
            <w:r w:rsidR="00AD557C" w:rsidRPr="005F72C8">
              <w:rPr>
                <w:rFonts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указ</w:t>
            </w:r>
            <w:r w:rsidR="00FE6A2C">
              <w:rPr>
                <w:rFonts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>ать</w:t>
            </w:r>
            <w:r w:rsidR="00AD557C" w:rsidRPr="005F72C8">
              <w:rPr>
                <w:rFonts w:cstheme="minorHAnsi"/>
                <w:bCs/>
                <w:i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ИНН, КПП и наименование организации</w:t>
            </w:r>
            <w:r w:rsidR="00AD557C" w:rsidRPr="00B90C85"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4E0A06" w:rsidRPr="004E0A06" w14:paraId="0F92C667" w14:textId="77777777" w:rsidTr="00885BE0">
        <w:trPr>
          <w:trHeight w:val="229"/>
        </w:trPr>
        <w:tc>
          <w:tcPr>
            <w:tcW w:w="1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C00A8" w14:textId="142B63AD" w:rsidR="00AD6592" w:rsidRPr="00462191" w:rsidRDefault="00EC77F3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При регистрации по</w:t>
            </w:r>
            <w:r w:rsidR="004071EE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я</w:t>
            </w: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вляется сообщение</w:t>
            </w:r>
            <w:r w:rsidR="004071EE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</w:t>
            </w:r>
            <w:r w:rsidR="00AD6592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Ошибка валидации капчи «</w:t>
            </w:r>
            <w:proofErr w:type="spellStart"/>
            <w:r w:rsidR="00AD6592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Yandex</w:t>
            </w:r>
            <w:proofErr w:type="spellEnd"/>
            <w:r w:rsidR="00AD6592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капча»</w:t>
            </w: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="004071EE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или </w:t>
            </w: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</w:t>
            </w:r>
            <w:r w:rsidR="00AD6592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Ошибка валидации почты</w:t>
            </w: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="004071EE"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, что делать?</w:t>
            </w:r>
          </w:p>
          <w:p w14:paraId="73122091" w14:textId="77777777" w:rsidR="00EC77F3" w:rsidRPr="00462191" w:rsidRDefault="00EC77F3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3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C80F7" w14:textId="37B188E4" w:rsidR="00B90C85" w:rsidRPr="00FE6A2C" w:rsidRDefault="00FE6A2C" w:rsidP="00B90C85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Работник контакт-центра </w:t>
            </w:r>
            <w:r w:rsidR="00B90C85"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уточняет у респондента адрес электронной почты и ФИО ответственного, которые необходимы для регистрации на платформе. Направляет запрос региональному исполнителю с указанием адреса электронной почты ФИО необходимые для регистрации.</w:t>
            </w:r>
          </w:p>
          <w:p w14:paraId="363C34E0" w14:textId="58EF6F6D" w:rsidR="00B90C85" w:rsidRPr="00FE6A2C" w:rsidRDefault="00B90C85" w:rsidP="00B90C85">
            <w:pPr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</w:pPr>
            <w:r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Региональный исполнитель отправляет запрос </w:t>
            </w:r>
            <w:r w:rsidR="00FE6A2C"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Ф</w:t>
            </w:r>
            <w:r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 xml:space="preserve">едеральным </w:t>
            </w:r>
            <w:r w:rsidR="00FE6A2C"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оп</w:t>
            </w:r>
            <w:r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shd w:val="clear" w:color="auto" w:fill="FFFFFF"/>
              </w:rPr>
              <w:t>ератору</w:t>
            </w:r>
            <w:r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 xml:space="preserve"> с указанием адреса электронной почты и ФИО необходимые для регистрации.</w:t>
            </w:r>
          </w:p>
          <w:p w14:paraId="02883E6B" w14:textId="1701B8DC" w:rsidR="00B90C85" w:rsidRPr="00FE6A2C" w:rsidRDefault="00B90C85" w:rsidP="00B90C85">
            <w:pPr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</w:pPr>
            <w:r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  <w:lang w:eastAsia="ru-RU"/>
              </w:rPr>
              <w:t>Примерный текст запроса</w:t>
            </w:r>
            <w:r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u w:val="single"/>
              </w:rPr>
              <w:t xml:space="preserve"> Регионального исполнителя Федеральному модератору:</w:t>
            </w:r>
          </w:p>
          <w:p w14:paraId="4A6B4069" w14:textId="5ADB752A" w:rsidR="00AD2788" w:rsidRPr="00FE6A2C" w:rsidRDefault="00B90C85" w:rsidP="004E0A06">
            <w:pPr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62191">
              <w:rPr>
                <w:rFonts w:cstheme="minorHAnsi"/>
                <w:bCs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Здравствуйте</w:t>
            </w:r>
            <w:r w:rsidRPr="00462191">
              <w:rPr>
                <w:rFonts w:cstheme="minorHAnsi"/>
                <w:bCs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, при регистрации респондента _______ </w:t>
            </w:r>
            <w:r w:rsidRPr="00FE6A2C">
              <w:rPr>
                <w:rFonts w:cstheme="minorHAnsi"/>
                <w:bCs/>
                <w:i/>
                <w:iCs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(указать </w:t>
            </w:r>
            <w:r w:rsidRPr="00FE6A2C">
              <w:rPr>
                <w:rFonts w:eastAsia="Times New Roman" w:cstheme="minorHAnsi"/>
                <w:bCs/>
                <w:i/>
                <w:iCs/>
                <w:color w:val="404040" w:themeColor="text1" w:themeTint="BF"/>
                <w:sz w:val="24"/>
                <w:szCs w:val="24"/>
                <w:lang w:eastAsia="ru-RU"/>
              </w:rPr>
              <w:t>адреса электронной почты и ФИО)</w:t>
            </w:r>
            <w:r w:rsidRPr="00462191">
              <w:rPr>
                <w:rFonts w:eastAsia="Times New Roman" w:cstheme="minorHAnsi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появляется сообщение «Ошибка валидации капчи «</w:t>
            </w:r>
            <w:proofErr w:type="spellStart"/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Yandex</w:t>
            </w:r>
            <w:proofErr w:type="spellEnd"/>
            <w:r w:rsidRPr="00462191">
              <w:rPr>
                <w:rFonts w:eastAsia="Times New Roman" w:cstheme="minorHAnsi"/>
                <w:color w:val="404040" w:themeColor="text1" w:themeTint="BF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капча»» или «Ошибка валидации почты».</w:t>
            </w:r>
          </w:p>
        </w:tc>
      </w:tr>
    </w:tbl>
    <w:p w14:paraId="0CD2111F" w14:textId="1CDBCB7F" w:rsidR="00E37E93" w:rsidRPr="004E0A06" w:rsidRDefault="00E37E93" w:rsidP="004E0A06">
      <w:pPr>
        <w:rPr>
          <w:rFonts w:cstheme="minorHAnsi"/>
          <w:sz w:val="24"/>
          <w:szCs w:val="24"/>
        </w:rPr>
      </w:pPr>
    </w:p>
    <w:sectPr w:rsidR="00E37E93" w:rsidRPr="004E0A06" w:rsidSect="003E70BF">
      <w:footerReference w:type="default" r:id="rId38"/>
      <w:pgSz w:w="16838" w:h="11906" w:orient="landscape"/>
      <w:pgMar w:top="567" w:right="567" w:bottom="567" w:left="567" w:header="709" w:footer="1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DFC3A" w14:textId="77777777" w:rsidR="004C1FDB" w:rsidRDefault="004C1FDB" w:rsidP="00CC572C">
      <w:r>
        <w:separator/>
      </w:r>
    </w:p>
  </w:endnote>
  <w:endnote w:type="continuationSeparator" w:id="0">
    <w:p w14:paraId="6D1F8458" w14:textId="77777777" w:rsidR="004C1FDB" w:rsidRDefault="004C1FDB" w:rsidP="00CC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1803835"/>
      <w:docPartObj>
        <w:docPartGallery w:val="Page Numbers (Bottom of Page)"/>
        <w:docPartUnique/>
      </w:docPartObj>
    </w:sdtPr>
    <w:sdtEndPr/>
    <w:sdtContent>
      <w:p w14:paraId="4F6CC837" w14:textId="75B2BF95" w:rsidR="007C5271" w:rsidRDefault="007C527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876BE4" w14:textId="77777777" w:rsidR="007C5271" w:rsidRDefault="007C52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E574B" w14:textId="77777777" w:rsidR="004C1FDB" w:rsidRDefault="004C1FDB" w:rsidP="00CC572C">
      <w:r>
        <w:separator/>
      </w:r>
    </w:p>
  </w:footnote>
  <w:footnote w:type="continuationSeparator" w:id="0">
    <w:p w14:paraId="6DEAB816" w14:textId="77777777" w:rsidR="004C1FDB" w:rsidRDefault="004C1FDB" w:rsidP="00CC57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43.8pt;height:42.6pt;visibility:visible;mso-wrap-style:square" o:bullet="t">
        <v:imagedata r:id="rId1" o:title=""/>
      </v:shape>
    </w:pict>
  </w:numPicBullet>
  <w:abstractNum w:abstractNumId="0" w15:restartNumberingAfterBreak="0">
    <w:nsid w:val="084161F1"/>
    <w:multiLevelType w:val="multilevel"/>
    <w:tmpl w:val="5CE2A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412C5"/>
    <w:multiLevelType w:val="hybridMultilevel"/>
    <w:tmpl w:val="0D3C0ACE"/>
    <w:lvl w:ilvl="0" w:tplc="6832B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5D051E"/>
    <w:multiLevelType w:val="multilevel"/>
    <w:tmpl w:val="F084A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680AB3"/>
    <w:multiLevelType w:val="hybridMultilevel"/>
    <w:tmpl w:val="EB967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14633"/>
    <w:multiLevelType w:val="multilevel"/>
    <w:tmpl w:val="8DF67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75FDC"/>
    <w:multiLevelType w:val="multilevel"/>
    <w:tmpl w:val="7C20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082E00"/>
    <w:multiLevelType w:val="hybridMultilevel"/>
    <w:tmpl w:val="041E4A6C"/>
    <w:lvl w:ilvl="0" w:tplc="A90CB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4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10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D60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E0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21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EAD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84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646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CDE2C7A"/>
    <w:multiLevelType w:val="hybridMultilevel"/>
    <w:tmpl w:val="060A2748"/>
    <w:lvl w:ilvl="0" w:tplc="378A0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0E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027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64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0A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0E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5CD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AF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80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AA2D35"/>
    <w:multiLevelType w:val="hybridMultilevel"/>
    <w:tmpl w:val="0686B280"/>
    <w:lvl w:ilvl="0" w:tplc="674EA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0AE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40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E6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A6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C3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C0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E6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07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0DB"/>
    <w:rsid w:val="00004E69"/>
    <w:rsid w:val="000124B2"/>
    <w:rsid w:val="0001710D"/>
    <w:rsid w:val="00026569"/>
    <w:rsid w:val="00026945"/>
    <w:rsid w:val="00027AE6"/>
    <w:rsid w:val="000403F1"/>
    <w:rsid w:val="000441BE"/>
    <w:rsid w:val="000445E0"/>
    <w:rsid w:val="00044C12"/>
    <w:rsid w:val="00050439"/>
    <w:rsid w:val="0006130F"/>
    <w:rsid w:val="00070697"/>
    <w:rsid w:val="00082334"/>
    <w:rsid w:val="000870E9"/>
    <w:rsid w:val="00091288"/>
    <w:rsid w:val="00091673"/>
    <w:rsid w:val="000B3A3F"/>
    <w:rsid w:val="000C5D09"/>
    <w:rsid w:val="000D5303"/>
    <w:rsid w:val="000E7B9C"/>
    <w:rsid w:val="000F4AF8"/>
    <w:rsid w:val="00133A79"/>
    <w:rsid w:val="00137F32"/>
    <w:rsid w:val="001411E7"/>
    <w:rsid w:val="00166F47"/>
    <w:rsid w:val="00167F58"/>
    <w:rsid w:val="00174714"/>
    <w:rsid w:val="00180F91"/>
    <w:rsid w:val="00187CF1"/>
    <w:rsid w:val="00194F49"/>
    <w:rsid w:val="00195B03"/>
    <w:rsid w:val="001A2507"/>
    <w:rsid w:val="001A2903"/>
    <w:rsid w:val="001B0B1C"/>
    <w:rsid w:val="001C16E1"/>
    <w:rsid w:val="001C2087"/>
    <w:rsid w:val="001D2453"/>
    <w:rsid w:val="001D5784"/>
    <w:rsid w:val="001E4798"/>
    <w:rsid w:val="001E4C3C"/>
    <w:rsid w:val="001F2016"/>
    <w:rsid w:val="001F32D8"/>
    <w:rsid w:val="001F5AB9"/>
    <w:rsid w:val="002006CD"/>
    <w:rsid w:val="002029C6"/>
    <w:rsid w:val="00213CE0"/>
    <w:rsid w:val="00217567"/>
    <w:rsid w:val="0021792D"/>
    <w:rsid w:val="00235FA4"/>
    <w:rsid w:val="00246ADD"/>
    <w:rsid w:val="0025416F"/>
    <w:rsid w:val="002574E6"/>
    <w:rsid w:val="00257D77"/>
    <w:rsid w:val="00264718"/>
    <w:rsid w:val="00271209"/>
    <w:rsid w:val="0027370C"/>
    <w:rsid w:val="002775C1"/>
    <w:rsid w:val="00286990"/>
    <w:rsid w:val="00286EA2"/>
    <w:rsid w:val="002A2007"/>
    <w:rsid w:val="002C78A1"/>
    <w:rsid w:val="002D012A"/>
    <w:rsid w:val="002D1B18"/>
    <w:rsid w:val="002D618D"/>
    <w:rsid w:val="002E504D"/>
    <w:rsid w:val="002E6CCE"/>
    <w:rsid w:val="00310EF5"/>
    <w:rsid w:val="003553EF"/>
    <w:rsid w:val="0036423B"/>
    <w:rsid w:val="003777FA"/>
    <w:rsid w:val="003A30D5"/>
    <w:rsid w:val="003C2A48"/>
    <w:rsid w:val="003E174D"/>
    <w:rsid w:val="003E21C1"/>
    <w:rsid w:val="003E6A63"/>
    <w:rsid w:val="003E70BF"/>
    <w:rsid w:val="00406056"/>
    <w:rsid w:val="004071EE"/>
    <w:rsid w:val="00417615"/>
    <w:rsid w:val="00462191"/>
    <w:rsid w:val="00464DF5"/>
    <w:rsid w:val="00464FCD"/>
    <w:rsid w:val="004765BF"/>
    <w:rsid w:val="00483FBA"/>
    <w:rsid w:val="00484B33"/>
    <w:rsid w:val="0049304F"/>
    <w:rsid w:val="00496296"/>
    <w:rsid w:val="004C1FDB"/>
    <w:rsid w:val="004D126A"/>
    <w:rsid w:val="004E083D"/>
    <w:rsid w:val="004E0A06"/>
    <w:rsid w:val="004E1033"/>
    <w:rsid w:val="004F69D2"/>
    <w:rsid w:val="00505D27"/>
    <w:rsid w:val="00520744"/>
    <w:rsid w:val="005338B8"/>
    <w:rsid w:val="00542285"/>
    <w:rsid w:val="00556471"/>
    <w:rsid w:val="005763EE"/>
    <w:rsid w:val="00592D50"/>
    <w:rsid w:val="005950B7"/>
    <w:rsid w:val="005B54B0"/>
    <w:rsid w:val="005C4284"/>
    <w:rsid w:val="005C5A96"/>
    <w:rsid w:val="005C7B61"/>
    <w:rsid w:val="005F605F"/>
    <w:rsid w:val="005F6F90"/>
    <w:rsid w:val="005F72C8"/>
    <w:rsid w:val="006018C1"/>
    <w:rsid w:val="006045C3"/>
    <w:rsid w:val="00606B69"/>
    <w:rsid w:val="006452DD"/>
    <w:rsid w:val="00671B30"/>
    <w:rsid w:val="00672E3C"/>
    <w:rsid w:val="006758AB"/>
    <w:rsid w:val="00684941"/>
    <w:rsid w:val="0069761A"/>
    <w:rsid w:val="006A0D6B"/>
    <w:rsid w:val="006A6A7C"/>
    <w:rsid w:val="006C20A6"/>
    <w:rsid w:val="006E00D2"/>
    <w:rsid w:val="006E2DED"/>
    <w:rsid w:val="006E7211"/>
    <w:rsid w:val="006E760C"/>
    <w:rsid w:val="006F61AF"/>
    <w:rsid w:val="00717C13"/>
    <w:rsid w:val="0072235E"/>
    <w:rsid w:val="00722AC5"/>
    <w:rsid w:val="00756CB6"/>
    <w:rsid w:val="007614EE"/>
    <w:rsid w:val="0076590E"/>
    <w:rsid w:val="00775050"/>
    <w:rsid w:val="00787988"/>
    <w:rsid w:val="007A181B"/>
    <w:rsid w:val="007A7590"/>
    <w:rsid w:val="007A7951"/>
    <w:rsid w:val="007C439B"/>
    <w:rsid w:val="007C5271"/>
    <w:rsid w:val="007D786E"/>
    <w:rsid w:val="007F0484"/>
    <w:rsid w:val="007F16CC"/>
    <w:rsid w:val="007F18AD"/>
    <w:rsid w:val="008278EC"/>
    <w:rsid w:val="008322ED"/>
    <w:rsid w:val="008324CC"/>
    <w:rsid w:val="00885BE0"/>
    <w:rsid w:val="00893289"/>
    <w:rsid w:val="008B7C7C"/>
    <w:rsid w:val="008C2A9F"/>
    <w:rsid w:val="008C74FA"/>
    <w:rsid w:val="0090527B"/>
    <w:rsid w:val="00913131"/>
    <w:rsid w:val="00913B8D"/>
    <w:rsid w:val="0092408D"/>
    <w:rsid w:val="00933A19"/>
    <w:rsid w:val="009439CC"/>
    <w:rsid w:val="00951A39"/>
    <w:rsid w:val="00964C6C"/>
    <w:rsid w:val="009749C4"/>
    <w:rsid w:val="00994F97"/>
    <w:rsid w:val="009A5CC6"/>
    <w:rsid w:val="009B4E02"/>
    <w:rsid w:val="009E3F1D"/>
    <w:rsid w:val="009E53B5"/>
    <w:rsid w:val="009F7E52"/>
    <w:rsid w:val="00A04D23"/>
    <w:rsid w:val="00A16CFF"/>
    <w:rsid w:val="00A24AF4"/>
    <w:rsid w:val="00A24D99"/>
    <w:rsid w:val="00A2575A"/>
    <w:rsid w:val="00A40F47"/>
    <w:rsid w:val="00A47B02"/>
    <w:rsid w:val="00A55E4D"/>
    <w:rsid w:val="00A56BC6"/>
    <w:rsid w:val="00A803C0"/>
    <w:rsid w:val="00AA16C4"/>
    <w:rsid w:val="00AA662E"/>
    <w:rsid w:val="00AA6E4D"/>
    <w:rsid w:val="00AB1558"/>
    <w:rsid w:val="00AC635B"/>
    <w:rsid w:val="00AD2788"/>
    <w:rsid w:val="00AD557C"/>
    <w:rsid w:val="00AD6592"/>
    <w:rsid w:val="00AE5517"/>
    <w:rsid w:val="00AF2515"/>
    <w:rsid w:val="00B10115"/>
    <w:rsid w:val="00B32152"/>
    <w:rsid w:val="00B612EA"/>
    <w:rsid w:val="00B6756D"/>
    <w:rsid w:val="00B751BD"/>
    <w:rsid w:val="00B76561"/>
    <w:rsid w:val="00B90C85"/>
    <w:rsid w:val="00BA4498"/>
    <w:rsid w:val="00BC00DB"/>
    <w:rsid w:val="00BC6151"/>
    <w:rsid w:val="00BD0EB8"/>
    <w:rsid w:val="00BD2198"/>
    <w:rsid w:val="00BE3E61"/>
    <w:rsid w:val="00BE46C2"/>
    <w:rsid w:val="00BE709D"/>
    <w:rsid w:val="00C14E55"/>
    <w:rsid w:val="00C166E3"/>
    <w:rsid w:val="00C5315E"/>
    <w:rsid w:val="00C62AF7"/>
    <w:rsid w:val="00C740DA"/>
    <w:rsid w:val="00C87281"/>
    <w:rsid w:val="00CB0AB6"/>
    <w:rsid w:val="00CC572C"/>
    <w:rsid w:val="00CD50D1"/>
    <w:rsid w:val="00CD5DE2"/>
    <w:rsid w:val="00CD6415"/>
    <w:rsid w:val="00CF25FD"/>
    <w:rsid w:val="00D36410"/>
    <w:rsid w:val="00D541D4"/>
    <w:rsid w:val="00D565FB"/>
    <w:rsid w:val="00DA766C"/>
    <w:rsid w:val="00DC46E3"/>
    <w:rsid w:val="00DD1E80"/>
    <w:rsid w:val="00DF7959"/>
    <w:rsid w:val="00E225F9"/>
    <w:rsid w:val="00E22B05"/>
    <w:rsid w:val="00E31BAE"/>
    <w:rsid w:val="00E337AE"/>
    <w:rsid w:val="00E37E93"/>
    <w:rsid w:val="00E406C8"/>
    <w:rsid w:val="00E445C4"/>
    <w:rsid w:val="00E44E7A"/>
    <w:rsid w:val="00E472E5"/>
    <w:rsid w:val="00E54604"/>
    <w:rsid w:val="00E652AA"/>
    <w:rsid w:val="00E7340D"/>
    <w:rsid w:val="00E82402"/>
    <w:rsid w:val="00EA0AA5"/>
    <w:rsid w:val="00EA2260"/>
    <w:rsid w:val="00EC77F3"/>
    <w:rsid w:val="00EE1274"/>
    <w:rsid w:val="00EE7A46"/>
    <w:rsid w:val="00EF53C6"/>
    <w:rsid w:val="00F169FC"/>
    <w:rsid w:val="00F7078A"/>
    <w:rsid w:val="00F74425"/>
    <w:rsid w:val="00F87862"/>
    <w:rsid w:val="00FA2736"/>
    <w:rsid w:val="00FA6D30"/>
    <w:rsid w:val="00FB1FA0"/>
    <w:rsid w:val="00FD0843"/>
    <w:rsid w:val="00FD19CD"/>
    <w:rsid w:val="00FD1C43"/>
    <w:rsid w:val="00FE438A"/>
    <w:rsid w:val="00FE6A2C"/>
    <w:rsid w:val="00FF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7A2C8"/>
  <w15:chartTrackingRefBased/>
  <w15:docId w15:val="{C20774A3-2F9F-47CC-AEB2-E035F87B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131"/>
  </w:style>
  <w:style w:type="paragraph" w:styleId="1">
    <w:name w:val="heading 1"/>
    <w:basedOn w:val="a"/>
    <w:link w:val="10"/>
    <w:uiPriority w:val="9"/>
    <w:qFormat/>
    <w:rsid w:val="00E22B0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E22B05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2B0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22B0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22B05"/>
    <w:rPr>
      <w:color w:val="0000FF"/>
      <w:u w:val="single"/>
    </w:rPr>
  </w:style>
  <w:style w:type="character" w:customStyle="1" w:styleId="contentpasted0">
    <w:name w:val="contentpasted0"/>
    <w:basedOn w:val="a0"/>
    <w:rsid w:val="00E22B05"/>
  </w:style>
  <w:style w:type="character" w:customStyle="1" w:styleId="rc4lo">
    <w:name w:val="rc4lo"/>
    <w:basedOn w:val="a0"/>
    <w:rsid w:val="00E22B05"/>
  </w:style>
  <w:style w:type="character" w:customStyle="1" w:styleId="contentpasted1">
    <w:name w:val="contentpasted1"/>
    <w:basedOn w:val="a0"/>
    <w:rsid w:val="00E22B05"/>
  </w:style>
  <w:style w:type="character" w:styleId="a5">
    <w:name w:val="FollowedHyperlink"/>
    <w:basedOn w:val="a0"/>
    <w:uiPriority w:val="99"/>
    <w:semiHidden/>
    <w:unhideWhenUsed/>
    <w:rsid w:val="00FB1FA0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553EF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BE3E61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1B0B1C"/>
    <w:rPr>
      <w:b/>
      <w:bCs/>
    </w:rPr>
  </w:style>
  <w:style w:type="paragraph" w:styleId="a9">
    <w:name w:val="header"/>
    <w:basedOn w:val="a"/>
    <w:link w:val="aa"/>
    <w:uiPriority w:val="99"/>
    <w:unhideWhenUsed/>
    <w:rsid w:val="00CC57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C572C"/>
  </w:style>
  <w:style w:type="paragraph" w:styleId="ab">
    <w:name w:val="footer"/>
    <w:basedOn w:val="a"/>
    <w:link w:val="ac"/>
    <w:uiPriority w:val="99"/>
    <w:unhideWhenUsed/>
    <w:rsid w:val="00CC57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C572C"/>
  </w:style>
  <w:style w:type="paragraph" w:styleId="ad">
    <w:name w:val="TOC Heading"/>
    <w:basedOn w:val="1"/>
    <w:next w:val="a"/>
    <w:uiPriority w:val="39"/>
    <w:unhideWhenUsed/>
    <w:qFormat/>
    <w:rsid w:val="003E70B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E70BF"/>
    <w:pPr>
      <w:spacing w:after="100"/>
    </w:pPr>
  </w:style>
  <w:style w:type="table" w:styleId="ae">
    <w:name w:val="Table Grid"/>
    <w:basedOn w:val="a1"/>
    <w:uiPriority w:val="39"/>
    <w:rsid w:val="0055647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257D7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D77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D7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D7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D77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7C439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43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666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1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29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zn.vcot.info/course/view.php?id=142" TargetMode="External"/><Relationship Id="rId26" Type="http://schemas.openxmlformats.org/officeDocument/2006/relationships/hyperlink" Target="https://www.consultant.ru/document/cons_doc_LAW_177953/?ysclid=lw4yok7lec7734107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prognoz.vcot.info/" TargetMode="External"/><Relationship Id="rId17" Type="http://schemas.openxmlformats.org/officeDocument/2006/relationships/hyperlink" Target="https://prognoz.vcot.info/" TargetMode="External"/><Relationship Id="rId25" Type="http://schemas.openxmlformats.org/officeDocument/2006/relationships/hyperlink" Target="https://info.vcot.info/reference/okpdtr-new/" TargetMode="External"/><Relationship Id="rId33" Type="http://schemas.openxmlformats.org/officeDocument/2006/relationships/image" Target="media/image1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lvideo.ru/watch?v=sAN9BK5XoSCN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sultant.ru/document/cons_doc_LAW_177953/?ysclid=lw4yok7lec77341078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prognozvcot.info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tube.ru/video/private/efd6b773d705c5ac1537311abb3166d0/?p=vbyfqfE616XRnlnN7tOjKQ" TargetMode="External"/><Relationship Id="rId23" Type="http://schemas.openxmlformats.org/officeDocument/2006/relationships/hyperlink" Target="https://info.vcot.info/reference/okz14-new/" TargetMode="External"/><Relationship Id="rId28" Type="http://schemas.openxmlformats.org/officeDocument/2006/relationships/hyperlink" Target="https://www.consultant.ru/document/cons_doc_LAW_177953/?ysclid=lw4yok7lec77341078" TargetMode="External"/><Relationship Id="rId36" Type="http://schemas.openxmlformats.org/officeDocument/2006/relationships/hyperlink" Target="https://prognoz.vcot.info/" TargetMode="External"/><Relationship Id="rId10" Type="http://schemas.openxmlformats.org/officeDocument/2006/relationships/hyperlink" Target="https://prognoz.vcot.info/" TargetMode="External"/><Relationship Id="rId19" Type="http://schemas.openxmlformats.org/officeDocument/2006/relationships/hyperlink" Target="https://prognoz.vcot.info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hyperlink" Target="https://info.vcot.info/reference/okz14-new/" TargetMode="External"/><Relationship Id="rId30" Type="http://schemas.openxmlformats.org/officeDocument/2006/relationships/hyperlink" Target="https://info.vcot.info/reference/okz14-new/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D6F86-37E7-487D-9F32-3051E8ED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5404</Words>
  <Characters>30807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Савина Наталья Михайловна</dc:creator>
  <cp:keywords/>
  <dc:description/>
  <cp:lastModifiedBy>Савина Наталья Михайловна</cp:lastModifiedBy>
  <cp:revision>2</cp:revision>
  <cp:lastPrinted>2024-05-22T03:44:00Z</cp:lastPrinted>
  <dcterms:created xsi:type="dcterms:W3CDTF">2025-03-28T13:44:00Z</dcterms:created>
  <dcterms:modified xsi:type="dcterms:W3CDTF">2025-03-28T13:44:00Z</dcterms:modified>
</cp:coreProperties>
</file>