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2A75FD2" w14:textId="2D84D050" w:rsidR="00B673C1" w:rsidRDefault="00B673C1" w:rsidP="00B673C1">
      <w:pPr>
        <w:shd w:val="clear" w:color="auto" w:fill="F9F9FA"/>
        <w:rPr>
          <w:rFonts w:ascii="Montserrat" w:hAnsi="Montserrat"/>
          <w:color w:val="25282B"/>
          <w:spacing w:val="2"/>
          <w:sz w:val="42"/>
          <w:szCs w:val="42"/>
        </w:rPr>
      </w:pPr>
      <w:r>
        <w:rPr>
          <w:rFonts w:ascii="Montserrat" w:hAnsi="Montserrat"/>
          <w:noProof/>
          <w:color w:val="25282B"/>
        </w:rPr>
        <mc:AlternateContent>
          <mc:Choice Requires="wps">
            <w:drawing>
              <wp:inline distT="0" distB="0" distL="0" distR="0" wp14:anchorId="6EB003B6" wp14:editId="714617E6">
                <wp:extent cx="304800" cy="304800"/>
                <wp:effectExtent l="0" t="0" r="0" b="0"/>
                <wp:docPr id="422618796" name="Прямоугольник 1" descr="Целевое обуч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3CB696CE" id="Прямоугольник 1" o:spid="_x0000_s1026" alt="Целевое обуч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Montserrat" w:hAnsi="Montserrat"/>
          <w:color w:val="25282B"/>
          <w:spacing w:val="2"/>
          <w:sz w:val="42"/>
          <w:szCs w:val="42"/>
        </w:rPr>
        <w:t>Целевое обучение</w:t>
      </w:r>
    </w:p>
    <w:p w14:paraId="3A13A3AD" w14:textId="77777777" w:rsidR="00B673C1" w:rsidRDefault="001C4238" w:rsidP="00B673C1">
      <w:pPr>
        <w:shd w:val="clear" w:color="auto" w:fill="F9F9FA"/>
        <w:rPr>
          <w:rFonts w:ascii="Montserrat" w:hAnsi="Montserrat"/>
          <w:color w:val="25282B"/>
          <w:sz w:val="24"/>
          <w:szCs w:val="24"/>
        </w:rPr>
      </w:pPr>
      <w:hyperlink r:id="rId5" w:history="1">
        <w:r w:rsidR="00B673C1">
          <w:rPr>
            <w:rStyle w:val="a4"/>
            <w:rFonts w:ascii="inherit" w:hAnsi="inherit"/>
            <w:b/>
            <w:bCs/>
            <w:color w:val="0E65B7"/>
            <w:sz w:val="21"/>
            <w:szCs w:val="21"/>
          </w:rPr>
          <w:t> Вернуться к разделам</w:t>
        </w:r>
      </w:hyperlink>
    </w:p>
    <w:p w14:paraId="1E7AFA04" w14:textId="77777777" w:rsidR="00B673C1" w:rsidRDefault="001C4238" w:rsidP="00B673C1">
      <w:pPr>
        <w:spacing w:before="150" w:after="300"/>
        <w:rPr>
          <w:rFonts w:ascii="Montserrat" w:hAnsi="Montserrat"/>
        </w:rPr>
      </w:pPr>
      <w:r>
        <w:pict w14:anchorId="718B4E7B">
          <v:rect id="_x0000_i1025" style="width:877.5pt;height:0" o:hrpct="0" o:hralign="center" o:hrstd="t" o:hrnoshade="t" o:hr="t" fillcolor="#25282b" stroked="f"/>
        </w:pict>
      </w:r>
    </w:p>
    <w:p w14:paraId="6ED640F2" w14:textId="77777777" w:rsidR="00B673C1" w:rsidRDefault="00B673C1" w:rsidP="00B673C1">
      <w:pPr>
        <w:pStyle w:val="3"/>
        <w:shd w:val="clear" w:color="auto" w:fill="F9F9FA"/>
        <w:spacing w:before="0" w:beforeAutospacing="0" w:after="150" w:afterAutospacing="0"/>
        <w:rPr>
          <w:rFonts w:ascii="Montserrat" w:hAnsi="Montserrat"/>
          <w:color w:val="25282B"/>
          <w:spacing w:val="3"/>
          <w:sz w:val="33"/>
          <w:szCs w:val="33"/>
        </w:rPr>
      </w:pPr>
      <w:r>
        <w:rPr>
          <w:rFonts w:ascii="Montserrat" w:hAnsi="Montserrat"/>
          <w:color w:val="25282B"/>
          <w:spacing w:val="3"/>
          <w:sz w:val="33"/>
          <w:szCs w:val="33"/>
        </w:rPr>
        <w:t>Для заказчика целевого обучения</w:t>
      </w:r>
    </w:p>
    <w:p w14:paraId="2C86676C" w14:textId="77777777" w:rsidR="00B673C1" w:rsidRDefault="001C4238" w:rsidP="00B673C1">
      <w:pPr>
        <w:shd w:val="clear" w:color="auto" w:fill="F9F9FA"/>
        <w:rPr>
          <w:rFonts w:ascii="Montserrat" w:hAnsi="Montserrat"/>
          <w:color w:val="25282B"/>
          <w:sz w:val="24"/>
          <w:szCs w:val="24"/>
        </w:rPr>
      </w:pPr>
      <w:hyperlink r:id="rId6" w:anchor="/employer/targeted_training" w:history="1">
        <w:r w:rsidR="00B673C1">
          <w:rPr>
            <w:rStyle w:val="a4"/>
            <w:rFonts w:ascii="inherit" w:hAnsi="inherit"/>
            <w:b/>
            <w:bCs/>
            <w:color w:val="0E65B7"/>
            <w:sz w:val="21"/>
            <w:szCs w:val="21"/>
          </w:rPr>
          <w:t> Вернуться к теме</w:t>
        </w:r>
      </w:hyperlink>
    </w:p>
    <w:p w14:paraId="3B3A561A" w14:textId="77777777" w:rsidR="00B673C1" w:rsidRDefault="001C4238" w:rsidP="00B673C1">
      <w:pPr>
        <w:spacing w:before="150" w:after="300"/>
        <w:rPr>
          <w:rFonts w:ascii="Montserrat" w:hAnsi="Montserrat"/>
        </w:rPr>
      </w:pPr>
      <w:r>
        <w:pict w14:anchorId="084EBE25">
          <v:rect id="_x0000_i1026" style="width:877.5pt;height:0" o:hrpct="0" o:hralign="center" o:hrstd="t" o:hrnoshade="t" o:hr="t" fillcolor="#25282b" stroked="f"/>
        </w:pict>
      </w:r>
    </w:p>
    <w:p w14:paraId="4806024E" w14:textId="77777777" w:rsidR="00B673C1" w:rsidRDefault="00B673C1" w:rsidP="00B673C1">
      <w:pPr>
        <w:pStyle w:val="3"/>
        <w:shd w:val="clear" w:color="auto" w:fill="F9F9FA"/>
        <w:spacing w:before="0" w:beforeAutospacing="0" w:after="150" w:afterAutospacing="0"/>
        <w:rPr>
          <w:rFonts w:ascii="Montserrat" w:hAnsi="Montserrat"/>
          <w:color w:val="25282B"/>
          <w:spacing w:val="3"/>
          <w:sz w:val="33"/>
          <w:szCs w:val="33"/>
        </w:rPr>
      </w:pPr>
      <w:r>
        <w:rPr>
          <w:rFonts w:ascii="Montserrat" w:hAnsi="Montserrat"/>
          <w:color w:val="25282B"/>
          <w:spacing w:val="3"/>
          <w:sz w:val="33"/>
          <w:szCs w:val="33"/>
        </w:rPr>
        <w:t>Как заказчик может создать предложение по целевому обучению</w:t>
      </w:r>
    </w:p>
    <w:p w14:paraId="29934287" w14:textId="77777777" w:rsidR="00B673C1" w:rsidRDefault="001C4238" w:rsidP="00B673C1">
      <w:pPr>
        <w:shd w:val="clear" w:color="auto" w:fill="F9F9FA"/>
        <w:rPr>
          <w:rFonts w:ascii="Montserrat" w:hAnsi="Montserrat"/>
          <w:color w:val="25282B"/>
          <w:sz w:val="24"/>
          <w:szCs w:val="24"/>
        </w:rPr>
      </w:pPr>
      <w:hyperlink r:id="rId7" w:anchor="/employer/for_customer_of_targeted_training" w:history="1">
        <w:r w:rsidR="00B673C1">
          <w:rPr>
            <w:rStyle w:val="a4"/>
            <w:rFonts w:ascii="inherit" w:hAnsi="inherit"/>
            <w:b/>
            <w:bCs/>
            <w:color w:val="0E65B7"/>
            <w:sz w:val="21"/>
            <w:szCs w:val="21"/>
          </w:rPr>
          <w:t> Вернуться к теме</w:t>
        </w:r>
      </w:hyperlink>
    </w:p>
    <w:p w14:paraId="116C06DE" w14:textId="77777777" w:rsidR="00B673C1" w:rsidRDefault="00B673C1" w:rsidP="00B673C1">
      <w:pPr>
        <w:pStyle w:val="contentparagraph"/>
        <w:shd w:val="clear" w:color="auto" w:fill="FFFFFF"/>
        <w:spacing w:before="0" w:beforeAutospacing="0" w:after="225" w:afterAutospacing="0"/>
        <w:rPr>
          <w:rFonts w:ascii="Montserrat" w:hAnsi="Montserrat"/>
          <w:color w:val="25282B"/>
        </w:rPr>
      </w:pPr>
      <w:r>
        <w:rPr>
          <w:rFonts w:ascii="Montserrat" w:hAnsi="Montserrat"/>
          <w:color w:val="25282B"/>
        </w:rPr>
        <w:t>Для создания предложения по целевому обучению необходимо нажать на «Создать предложение», перейти к данному пункту можно через разделы:</w:t>
      </w:r>
    </w:p>
    <w:p w14:paraId="7850339C" w14:textId="77777777" w:rsidR="00B673C1" w:rsidRDefault="00B673C1" w:rsidP="00B673C1">
      <w:pPr>
        <w:pStyle w:val="listitem"/>
        <w:numPr>
          <w:ilvl w:val="0"/>
          <w:numId w:val="1"/>
        </w:numPr>
        <w:shd w:val="clear" w:color="auto" w:fill="FFFFFF"/>
        <w:spacing w:after="60" w:afterAutospacing="0"/>
        <w:ind w:left="1110"/>
        <w:rPr>
          <w:rFonts w:ascii="Montserrat" w:hAnsi="Montserrat"/>
          <w:color w:val="25282B"/>
        </w:rPr>
      </w:pPr>
      <w:r>
        <w:rPr>
          <w:rFonts w:ascii="Montserrat" w:hAnsi="Montserrat"/>
          <w:color w:val="25282B"/>
        </w:rPr>
        <w:t>на странице «Предложения целевого обучения»;</w:t>
      </w:r>
    </w:p>
    <w:p w14:paraId="37D8D405" w14:textId="77777777" w:rsidR="00B673C1" w:rsidRDefault="00B673C1" w:rsidP="00B673C1">
      <w:pPr>
        <w:pStyle w:val="listitem"/>
        <w:numPr>
          <w:ilvl w:val="0"/>
          <w:numId w:val="1"/>
        </w:numPr>
        <w:shd w:val="clear" w:color="auto" w:fill="FFFFFF"/>
        <w:spacing w:after="60" w:afterAutospacing="0"/>
        <w:ind w:left="1110"/>
        <w:rPr>
          <w:rFonts w:ascii="Montserrat" w:hAnsi="Montserrat"/>
          <w:color w:val="25282B"/>
        </w:rPr>
      </w:pPr>
      <w:r>
        <w:rPr>
          <w:rFonts w:ascii="Montserrat" w:hAnsi="Montserrat"/>
          <w:color w:val="25282B"/>
        </w:rPr>
        <w:t>на странице «Мои предложения»;</w:t>
      </w:r>
    </w:p>
    <w:p w14:paraId="144A9079" w14:textId="77777777" w:rsidR="00B673C1" w:rsidRDefault="00B673C1" w:rsidP="00B673C1">
      <w:pPr>
        <w:pStyle w:val="listitem"/>
        <w:numPr>
          <w:ilvl w:val="0"/>
          <w:numId w:val="1"/>
        </w:numPr>
        <w:shd w:val="clear" w:color="auto" w:fill="FFFFFF"/>
        <w:ind w:left="1110"/>
        <w:rPr>
          <w:rFonts w:ascii="Montserrat" w:hAnsi="Montserrat"/>
          <w:color w:val="25282B"/>
        </w:rPr>
      </w:pPr>
      <w:r>
        <w:rPr>
          <w:rFonts w:ascii="Montserrat" w:hAnsi="Montserrat"/>
          <w:color w:val="25282B"/>
        </w:rPr>
        <w:t>в карточке конкурсной группы.</w:t>
      </w:r>
    </w:p>
    <w:p w14:paraId="0B951E78" w14:textId="77777777" w:rsidR="00B673C1" w:rsidRDefault="00B673C1" w:rsidP="00B673C1">
      <w:pPr>
        <w:pStyle w:val="contentparagraph"/>
        <w:shd w:val="clear" w:color="auto" w:fill="FFFFFF"/>
        <w:spacing w:before="0" w:beforeAutospacing="0" w:after="225" w:afterAutospacing="0"/>
        <w:rPr>
          <w:rFonts w:ascii="Montserrat" w:hAnsi="Montserrat"/>
          <w:color w:val="25282B"/>
        </w:rPr>
      </w:pPr>
      <w:r>
        <w:rPr>
          <w:rFonts w:ascii="Montserrat" w:hAnsi="Montserrat"/>
          <w:color w:val="25282B"/>
        </w:rPr>
        <w:t>Далее следует внести информацию на всех шагах создания предложения, сохранить данные и отправить на модерацию.</w:t>
      </w:r>
    </w:p>
    <w:p w14:paraId="72BE9105" w14:textId="77777777" w:rsidR="00B673C1" w:rsidRDefault="00B673C1" w:rsidP="00B673C1">
      <w:pPr>
        <w:pStyle w:val="contentparagraph"/>
        <w:shd w:val="clear" w:color="auto" w:fill="FFFFFF"/>
        <w:spacing w:before="0" w:beforeAutospacing="0" w:after="225" w:afterAutospacing="0"/>
        <w:rPr>
          <w:rFonts w:ascii="Montserrat" w:hAnsi="Montserrat"/>
          <w:color w:val="25282B"/>
        </w:rPr>
      </w:pPr>
      <w:r>
        <w:rPr>
          <w:rFonts w:ascii="Montserrat" w:hAnsi="Montserrat"/>
          <w:color w:val="25282B"/>
        </w:rPr>
        <w:t>Остались вопросы?</w:t>
      </w:r>
    </w:p>
    <w:p w14:paraId="13CE6C33" w14:textId="77777777" w:rsidR="00B673C1" w:rsidRDefault="00B673C1" w:rsidP="00B673C1">
      <w:pPr>
        <w:pStyle w:val="contentparagraph"/>
        <w:shd w:val="clear" w:color="auto" w:fill="FFFFFF"/>
        <w:spacing w:before="0" w:beforeAutospacing="0" w:after="0" w:afterAutospacing="0"/>
        <w:rPr>
          <w:rFonts w:ascii="Montserrat" w:hAnsi="Montserrat"/>
          <w:color w:val="25282B"/>
        </w:rPr>
      </w:pPr>
      <w:r>
        <w:rPr>
          <w:rFonts w:ascii="Montserrat" w:hAnsi="Montserrat"/>
          <w:color w:val="25282B"/>
        </w:rPr>
        <w:t>Вы можете обратиться в </w:t>
      </w:r>
      <w:hyperlink r:id="rId8" w:history="1">
        <w:r>
          <w:rPr>
            <w:rStyle w:val="a4"/>
            <w:rFonts w:ascii="Montserrat" w:hAnsi="Montserrat"/>
            <w:color w:val="014898"/>
            <w:bdr w:val="none" w:sz="0" w:space="0" w:color="auto" w:frame="1"/>
          </w:rPr>
          <w:t>техническую поддержку</w:t>
        </w:r>
      </w:hyperlink>
      <w:r>
        <w:rPr>
          <w:rFonts w:ascii="Montserrat" w:hAnsi="Montserrat"/>
          <w:color w:val="25282B"/>
        </w:rPr>
        <w:t>.</w:t>
      </w:r>
    </w:p>
    <w:p w14:paraId="74E26FBC" w14:textId="339B07DF" w:rsidR="00383884" w:rsidRDefault="00383884" w:rsidP="00D4625B">
      <w:pPr>
        <w:rPr>
          <w:noProof/>
          <w14:ligatures w14:val="standardContextual"/>
        </w:rPr>
      </w:pPr>
    </w:p>
    <w:p w14:paraId="4A05CD03" w14:textId="5D89D71E" w:rsidR="00034F64" w:rsidRDefault="00034F64" w:rsidP="00D4625B">
      <w:pPr>
        <w:rPr>
          <w:noProof/>
          <w14:ligatures w14:val="standardContextual"/>
        </w:rPr>
      </w:pPr>
    </w:p>
    <w:p w14:paraId="03DDBCB1" w14:textId="77777777" w:rsidR="00034F64" w:rsidRDefault="00034F64" w:rsidP="00D4625B">
      <w:pPr>
        <w:rPr>
          <w:noProof/>
          <w14:ligatures w14:val="standardContextual"/>
        </w:rPr>
      </w:pPr>
    </w:p>
    <w:p w14:paraId="4CA52AE0" w14:textId="77777777" w:rsidR="00034F64" w:rsidRDefault="00034F64" w:rsidP="00D4625B">
      <w:pPr>
        <w:rPr>
          <w:noProof/>
          <w14:ligatures w14:val="standardContextual"/>
        </w:rPr>
      </w:pPr>
    </w:p>
    <w:p w14:paraId="5604C04D" w14:textId="3F6E534D" w:rsidR="00034F64" w:rsidRPr="00D4625B" w:rsidRDefault="00B039C3" w:rsidP="00D4625B">
      <w:r>
        <w:rPr>
          <w:noProof/>
          <w14:ligatures w14:val="standardContextual"/>
        </w:rPr>
        <w:drawing>
          <wp:inline distT="0" distB="0" distL="0" distR="0" wp14:anchorId="067E8E43" wp14:editId="4A64057C">
            <wp:extent cx="9251950" cy="5204460"/>
            <wp:effectExtent l="0" t="0" r="6350" b="0"/>
            <wp:docPr id="474586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865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F64" w:rsidRPr="00D4625B" w:rsidSect="009F786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D67"/>
    <w:multiLevelType w:val="multilevel"/>
    <w:tmpl w:val="3D7A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FE"/>
    <w:rsid w:val="00007DBF"/>
    <w:rsid w:val="00034F64"/>
    <w:rsid w:val="00053615"/>
    <w:rsid w:val="0015688E"/>
    <w:rsid w:val="00171E14"/>
    <w:rsid w:val="00172D58"/>
    <w:rsid w:val="001C4238"/>
    <w:rsid w:val="002D3C45"/>
    <w:rsid w:val="002E777A"/>
    <w:rsid w:val="00383884"/>
    <w:rsid w:val="00385D11"/>
    <w:rsid w:val="00390571"/>
    <w:rsid w:val="003B6AF9"/>
    <w:rsid w:val="004946C5"/>
    <w:rsid w:val="004963B7"/>
    <w:rsid w:val="004D20C4"/>
    <w:rsid w:val="004D4719"/>
    <w:rsid w:val="0055350A"/>
    <w:rsid w:val="006C0B77"/>
    <w:rsid w:val="007A7AFB"/>
    <w:rsid w:val="008242FF"/>
    <w:rsid w:val="008571AF"/>
    <w:rsid w:val="00870751"/>
    <w:rsid w:val="00922C48"/>
    <w:rsid w:val="00960D1C"/>
    <w:rsid w:val="00972FFE"/>
    <w:rsid w:val="0098289B"/>
    <w:rsid w:val="009F7866"/>
    <w:rsid w:val="00AE69C4"/>
    <w:rsid w:val="00B039C3"/>
    <w:rsid w:val="00B673C1"/>
    <w:rsid w:val="00B915B7"/>
    <w:rsid w:val="00BB6488"/>
    <w:rsid w:val="00BB741C"/>
    <w:rsid w:val="00C21ED8"/>
    <w:rsid w:val="00C33F08"/>
    <w:rsid w:val="00CB148C"/>
    <w:rsid w:val="00CB261A"/>
    <w:rsid w:val="00D4625B"/>
    <w:rsid w:val="00D642F8"/>
    <w:rsid w:val="00EA59DF"/>
    <w:rsid w:val="00EE4070"/>
    <w:rsid w:val="00F12C76"/>
    <w:rsid w:val="00F525B9"/>
    <w:rsid w:val="00FD4D07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1846"/>
  <w15:chartTrackingRefBased/>
  <w15:docId w15:val="{90262558-7B3A-4F52-98F2-DC118A04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B673C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3C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A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6AF9"/>
    <w:rPr>
      <w:color w:val="0000FF"/>
      <w:u w:val="single"/>
    </w:rPr>
  </w:style>
  <w:style w:type="character" w:customStyle="1" w:styleId="resolution-itemauthor">
    <w:name w:val="resolution-item__author"/>
    <w:basedOn w:val="a0"/>
    <w:rsid w:val="003B6AF9"/>
  </w:style>
  <w:style w:type="character" w:customStyle="1" w:styleId="resolution-itemauthor-info">
    <w:name w:val="resolution-item__author-info"/>
    <w:basedOn w:val="a0"/>
    <w:rsid w:val="003B6AF9"/>
  </w:style>
  <w:style w:type="character" w:customStyle="1" w:styleId="resolution-itemtimestamp">
    <w:name w:val="resolution-item__timestamp"/>
    <w:basedOn w:val="a0"/>
    <w:rsid w:val="003B6AF9"/>
  </w:style>
  <w:style w:type="character" w:customStyle="1" w:styleId="to-user">
    <w:name w:val="to-user"/>
    <w:basedOn w:val="a0"/>
    <w:rsid w:val="003B6AF9"/>
  </w:style>
  <w:style w:type="character" w:styleId="a5">
    <w:name w:val="Strong"/>
    <w:basedOn w:val="a0"/>
    <w:uiPriority w:val="22"/>
    <w:qFormat/>
    <w:rsid w:val="003B6AF9"/>
    <w:rPr>
      <w:b/>
      <w:bCs/>
    </w:rPr>
  </w:style>
  <w:style w:type="character" w:customStyle="1" w:styleId="resolution-executor-history">
    <w:name w:val="resolution-executor-history"/>
    <w:basedOn w:val="a0"/>
    <w:rsid w:val="003B6AF9"/>
  </w:style>
  <w:style w:type="character" w:customStyle="1" w:styleId="20">
    <w:name w:val="Заголовок 2 Знак"/>
    <w:basedOn w:val="a0"/>
    <w:link w:val="2"/>
    <w:uiPriority w:val="9"/>
    <w:rsid w:val="00B673C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673C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tentparagraph">
    <w:name w:val="content__paragraph"/>
    <w:basedOn w:val="a"/>
    <w:rsid w:val="00B673C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istitem">
    <w:name w:val="list__item"/>
    <w:basedOn w:val="a"/>
    <w:rsid w:val="00B673C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2983">
          <w:marLeft w:val="0"/>
          <w:marRight w:val="0"/>
          <w:marTop w:val="0"/>
          <w:marBottom w:val="0"/>
          <w:divBdr>
            <w:top w:val="single" w:sz="6" w:space="9" w:color="B8A273"/>
            <w:left w:val="single" w:sz="6" w:space="12" w:color="B8A273"/>
            <w:bottom w:val="single" w:sz="6" w:space="6" w:color="B8A273"/>
            <w:right w:val="single" w:sz="6" w:space="12" w:color="B8A273"/>
          </w:divBdr>
          <w:divsChild>
            <w:div w:id="1779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95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662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66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1327">
          <w:marLeft w:val="420"/>
          <w:marRight w:val="0"/>
          <w:marTop w:val="0"/>
          <w:marBottom w:val="0"/>
          <w:divBdr>
            <w:top w:val="single" w:sz="6" w:space="9" w:color="B8A273"/>
            <w:left w:val="single" w:sz="6" w:space="12" w:color="B8A273"/>
            <w:bottom w:val="single" w:sz="6" w:space="6" w:color="B8A273"/>
            <w:right w:val="single" w:sz="6" w:space="12" w:color="B8A273"/>
          </w:divBdr>
          <w:divsChild>
            <w:div w:id="1515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1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410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1194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784">
          <w:marLeft w:val="420"/>
          <w:marRight w:val="0"/>
          <w:marTop w:val="0"/>
          <w:marBottom w:val="0"/>
          <w:divBdr>
            <w:top w:val="single" w:sz="6" w:space="9" w:color="B8A273"/>
            <w:left w:val="single" w:sz="6" w:space="12" w:color="B8A273"/>
            <w:bottom w:val="single" w:sz="6" w:space="6" w:color="B8A273"/>
            <w:right w:val="single" w:sz="6" w:space="12" w:color="B8A273"/>
          </w:divBdr>
          <w:divsChild>
            <w:div w:id="2360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8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5120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989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1938">
          <w:marLeft w:val="840"/>
          <w:marRight w:val="0"/>
          <w:marTop w:val="0"/>
          <w:marBottom w:val="0"/>
          <w:divBdr>
            <w:top w:val="single" w:sz="6" w:space="9" w:color="B8A273"/>
            <w:left w:val="single" w:sz="6" w:space="12" w:color="B8A273"/>
            <w:bottom w:val="single" w:sz="6" w:space="6" w:color="B8A273"/>
            <w:right w:val="single" w:sz="6" w:space="12" w:color="B8A273"/>
          </w:divBdr>
          <w:divsChild>
            <w:div w:id="20000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47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34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66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3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5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1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215">
                  <w:marLeft w:val="0"/>
                  <w:marRight w:val="0"/>
                  <w:marTop w:val="0"/>
                  <w:marBottom w:val="0"/>
                  <w:divBdr>
                    <w:top w:val="single" w:sz="6" w:space="31" w:color="E8E8E8"/>
                    <w:left w:val="single" w:sz="6" w:space="31" w:color="E8E8E8"/>
                    <w:bottom w:val="single" w:sz="6" w:space="31" w:color="E8E8E8"/>
                    <w:right w:val="single" w:sz="6" w:space="31" w:color="E8E8E8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feedback?userType=unauthorised_manager&amp;theme=targeted_training_manager&amp;question=create_org&amp;questionType=consul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vsem.ru/f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fa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udvsem.ru/f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User13</cp:lastModifiedBy>
  <cp:revision>2</cp:revision>
  <cp:lastPrinted>2024-01-18T06:28:00Z</cp:lastPrinted>
  <dcterms:created xsi:type="dcterms:W3CDTF">2024-05-16T10:01:00Z</dcterms:created>
  <dcterms:modified xsi:type="dcterms:W3CDTF">2024-05-16T10:01:00Z</dcterms:modified>
</cp:coreProperties>
</file>